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2ED7" w:rsidRPr="00B72ED7" w:rsidRDefault="00B72ED7" w:rsidP="00B72ED7">
      <w:pPr>
        <w:tabs>
          <w:tab w:val="left" w:pos="6804"/>
        </w:tabs>
        <w:adjustRightInd w:val="0"/>
        <w:spacing w:line="360" w:lineRule="auto"/>
        <w:jc w:val="center"/>
        <w:rPr>
          <w:b/>
          <w:color w:val="FF0000"/>
          <w:sz w:val="28"/>
          <w:szCs w:val="21"/>
        </w:rPr>
      </w:pPr>
      <w:r w:rsidRPr="00B72ED7">
        <w:rPr>
          <w:noProof/>
          <w:color w:val="FF0000"/>
        </w:rPr>
        <w:drawing>
          <wp:anchor distT="0" distB="0" distL="114300" distR="114300" simplePos="0" relativeHeight="251658240" behindDoc="0" locked="0" layoutInCell="1" allowOverlap="1" wp14:anchorId="3D25F489" wp14:editId="7422F5DF">
            <wp:simplePos x="0" y="0"/>
            <wp:positionH relativeFrom="page">
              <wp:posOffset>11684000</wp:posOffset>
            </wp:positionH>
            <wp:positionV relativeFrom="topMargin">
              <wp:posOffset>10350500</wp:posOffset>
            </wp:positionV>
            <wp:extent cx="406400" cy="266700"/>
            <wp:effectExtent l="0" t="0" r="0" b="0"/>
            <wp:wrapNone/>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6400" cy="266700"/>
                    </a:xfrm>
                    <a:prstGeom prst="rect">
                      <a:avLst/>
                    </a:prstGeom>
                    <a:noFill/>
                  </pic:spPr>
                </pic:pic>
              </a:graphicData>
            </a:graphic>
            <wp14:sizeRelH relativeFrom="page">
              <wp14:pctWidth>0</wp14:pctWidth>
            </wp14:sizeRelH>
            <wp14:sizeRelV relativeFrom="page">
              <wp14:pctHeight>0</wp14:pctHeight>
            </wp14:sizeRelV>
          </wp:anchor>
        </w:drawing>
      </w:r>
      <w:r w:rsidRPr="00B72ED7">
        <w:rPr>
          <w:noProof/>
          <w:color w:val="FF0000"/>
        </w:rPr>
        <w:drawing>
          <wp:anchor distT="0" distB="0" distL="114300" distR="114300" simplePos="0" relativeHeight="251658240" behindDoc="0" locked="0" layoutInCell="1" allowOverlap="1" wp14:anchorId="26194352" wp14:editId="32386D24">
            <wp:simplePos x="0" y="0"/>
            <wp:positionH relativeFrom="page">
              <wp:posOffset>11772900</wp:posOffset>
            </wp:positionH>
            <wp:positionV relativeFrom="page">
              <wp:posOffset>11696700</wp:posOffset>
            </wp:positionV>
            <wp:extent cx="406400" cy="406400"/>
            <wp:effectExtent l="0" t="0" r="0" b="0"/>
            <wp:wrapNone/>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B72ED7">
        <w:rPr>
          <w:rFonts w:hint="eastAsia"/>
          <w:b/>
          <w:color w:val="FF0000"/>
          <w:sz w:val="28"/>
          <w:szCs w:val="21"/>
        </w:rPr>
        <w:t>人教版</w:t>
      </w:r>
      <w:r w:rsidRPr="00B72ED7">
        <w:rPr>
          <w:b/>
          <w:color w:val="FF0000"/>
          <w:sz w:val="28"/>
          <w:szCs w:val="21"/>
        </w:rPr>
        <w:t xml:space="preserve"> </w:t>
      </w:r>
      <w:r w:rsidRPr="00B72ED7">
        <w:rPr>
          <w:rFonts w:hint="eastAsia"/>
          <w:b/>
          <w:color w:val="FF0000"/>
          <w:sz w:val="28"/>
          <w:szCs w:val="21"/>
        </w:rPr>
        <w:t>九年级</w:t>
      </w:r>
      <w:r w:rsidRPr="00B72ED7">
        <w:rPr>
          <w:b/>
          <w:color w:val="FF0000"/>
          <w:sz w:val="28"/>
          <w:szCs w:val="21"/>
        </w:rPr>
        <w:t xml:space="preserve">  </w:t>
      </w:r>
      <w:r w:rsidRPr="00B72ED7">
        <w:rPr>
          <w:rFonts w:hint="eastAsia"/>
          <w:b/>
          <w:color w:val="FF0000"/>
          <w:sz w:val="28"/>
          <w:szCs w:val="21"/>
        </w:rPr>
        <w:t>第二十二章</w:t>
      </w:r>
      <w:r w:rsidRPr="00B72ED7">
        <w:rPr>
          <w:b/>
          <w:color w:val="FF0000"/>
          <w:sz w:val="28"/>
          <w:szCs w:val="21"/>
        </w:rPr>
        <w:t xml:space="preserve">  </w:t>
      </w:r>
      <w:r w:rsidRPr="00B72ED7">
        <w:rPr>
          <w:rFonts w:hint="eastAsia"/>
          <w:b/>
          <w:color w:val="FF0000"/>
          <w:sz w:val="28"/>
          <w:szCs w:val="21"/>
        </w:rPr>
        <w:t>能源与可持续发展</w:t>
      </w:r>
    </w:p>
    <w:p w:rsidR="00B72ED7" w:rsidRPr="00B72ED7" w:rsidRDefault="00B72ED7" w:rsidP="00B72ED7">
      <w:pPr>
        <w:adjustRightInd w:val="0"/>
        <w:spacing w:line="360" w:lineRule="auto"/>
        <w:jc w:val="center"/>
        <w:rPr>
          <w:b/>
          <w:color w:val="FF0000"/>
          <w:sz w:val="28"/>
          <w:szCs w:val="21"/>
        </w:rPr>
      </w:pPr>
      <w:r w:rsidRPr="00B72ED7">
        <w:rPr>
          <w:b/>
          <w:color w:val="FF0000"/>
          <w:sz w:val="28"/>
          <w:szCs w:val="21"/>
        </w:rPr>
        <w:t xml:space="preserve">  </w:t>
      </w:r>
      <w:r w:rsidRPr="00B72ED7">
        <w:rPr>
          <w:rFonts w:hint="eastAsia"/>
          <w:b/>
          <w:color w:val="FF0000"/>
          <w:sz w:val="28"/>
          <w:szCs w:val="21"/>
        </w:rPr>
        <w:t>第</w:t>
      </w:r>
      <w:r w:rsidRPr="00B72ED7">
        <w:rPr>
          <w:b/>
          <w:color w:val="FF0000"/>
          <w:sz w:val="28"/>
          <w:szCs w:val="21"/>
        </w:rPr>
        <w:t>3</w:t>
      </w:r>
      <w:r w:rsidRPr="00B72ED7">
        <w:rPr>
          <w:rFonts w:hint="eastAsia"/>
          <w:b/>
          <w:color w:val="FF0000"/>
          <w:sz w:val="28"/>
          <w:szCs w:val="21"/>
        </w:rPr>
        <w:t>节</w:t>
      </w:r>
      <w:r w:rsidRPr="00B72ED7">
        <w:rPr>
          <w:b/>
          <w:color w:val="FF0000"/>
          <w:sz w:val="28"/>
          <w:szCs w:val="21"/>
        </w:rPr>
        <w:t xml:space="preserve">  </w:t>
      </w:r>
      <w:r w:rsidRPr="00B72ED7">
        <w:rPr>
          <w:rFonts w:hint="eastAsia"/>
          <w:b/>
          <w:color w:val="FF0000"/>
          <w:sz w:val="28"/>
          <w:szCs w:val="21"/>
        </w:rPr>
        <w:t>《太阳能》导学案</w:t>
      </w:r>
    </w:p>
    <w:p w:rsidR="00B72ED7" w:rsidRDefault="00B72ED7" w:rsidP="00B72ED7">
      <w:pPr>
        <w:spacing w:line="360" w:lineRule="auto"/>
        <w:rPr>
          <w:sz w:val="21"/>
          <w:szCs w:val="21"/>
        </w:rPr>
      </w:pPr>
      <w:r>
        <w:rPr>
          <w:rFonts w:hint="eastAsia"/>
          <w:szCs w:val="21"/>
        </w:rPr>
        <w:t>【</w:t>
      </w:r>
      <w:r>
        <w:rPr>
          <w:rFonts w:hint="eastAsia"/>
          <w:b/>
          <w:szCs w:val="21"/>
        </w:rPr>
        <w:t>学习目标</w:t>
      </w:r>
      <w:r>
        <w:rPr>
          <w:rFonts w:hint="eastAsia"/>
          <w:szCs w:val="21"/>
        </w:rPr>
        <w:t>】</w:t>
      </w:r>
    </w:p>
    <w:p w:rsidR="00B72ED7" w:rsidRDefault="00B72ED7" w:rsidP="00B72ED7">
      <w:pPr>
        <w:adjustRightInd w:val="0"/>
        <w:spacing w:line="360" w:lineRule="auto"/>
        <w:textAlignment w:val="baseline"/>
        <w:outlineLvl w:val="0"/>
        <w:rPr>
          <w:szCs w:val="21"/>
        </w:rPr>
      </w:pPr>
      <w:r>
        <w:rPr>
          <w:szCs w:val="21"/>
        </w:rPr>
        <w:t>1.</w:t>
      </w:r>
      <w:r>
        <w:rPr>
          <w:rFonts w:hint="eastAsia"/>
          <w:szCs w:val="21"/>
        </w:rPr>
        <w:t>知道太阳能的由来及特点。</w:t>
      </w:r>
      <w:bookmarkStart w:id="0" w:name="_GoBack"/>
      <w:bookmarkEnd w:id="0"/>
    </w:p>
    <w:p w:rsidR="00B72ED7" w:rsidRDefault="00B72ED7" w:rsidP="00B72ED7">
      <w:pPr>
        <w:adjustRightInd w:val="0"/>
        <w:spacing w:line="360" w:lineRule="auto"/>
        <w:rPr>
          <w:kern w:val="2"/>
          <w:szCs w:val="21"/>
        </w:rPr>
      </w:pPr>
      <w:r>
        <w:rPr>
          <w:szCs w:val="21"/>
        </w:rPr>
        <w:t>2.</w:t>
      </w:r>
      <w:r>
        <w:rPr>
          <w:rFonts w:hint="eastAsia"/>
          <w:szCs w:val="21"/>
        </w:rPr>
        <w:t>了解太阳能是人类</w:t>
      </w:r>
      <w:r>
        <w:rPr>
          <w:noProof/>
          <w:szCs w:val="21"/>
        </w:rPr>
        <w:drawing>
          <wp:inline distT="0" distB="0" distL="0" distR="0">
            <wp:extent cx="19050" cy="19050"/>
            <wp:effectExtent l="0" t="0" r="0"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能源的宝库。</w:t>
      </w:r>
    </w:p>
    <w:p w:rsidR="00B72ED7" w:rsidRDefault="00B72ED7" w:rsidP="00B72ED7">
      <w:pPr>
        <w:adjustRightInd w:val="0"/>
        <w:spacing w:line="360" w:lineRule="auto"/>
        <w:rPr>
          <w:szCs w:val="21"/>
        </w:rPr>
      </w:pPr>
      <w:r>
        <w:rPr>
          <w:szCs w:val="21"/>
        </w:rPr>
        <w:t>3.</w:t>
      </w:r>
      <w:r>
        <w:rPr>
          <w:rFonts w:hint="eastAsia"/>
          <w:szCs w:val="21"/>
        </w:rPr>
        <w:t>知道利</w:t>
      </w:r>
      <w:r>
        <w:rPr>
          <w:noProof/>
          <w:szCs w:val="21"/>
        </w:rPr>
        <w:drawing>
          <wp:inline distT="0" distB="0" distL="0" distR="0">
            <wp:extent cx="19050" cy="19050"/>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用太阳能的方式。</w:t>
      </w:r>
    </w:p>
    <w:p w:rsidR="00B72ED7" w:rsidRDefault="00B72ED7" w:rsidP="00B72ED7">
      <w:pPr>
        <w:adjustRightInd w:val="0"/>
        <w:spacing w:line="360" w:lineRule="auto"/>
        <w:rPr>
          <w:szCs w:val="21"/>
        </w:rPr>
      </w:pPr>
      <w:r>
        <w:rPr>
          <w:rFonts w:hint="eastAsia"/>
          <w:szCs w:val="21"/>
        </w:rPr>
        <w:t>【</w:t>
      </w:r>
      <w:r>
        <w:rPr>
          <w:rFonts w:hint="eastAsia"/>
          <w:b/>
          <w:szCs w:val="21"/>
        </w:rPr>
        <w:t>学习重点</w:t>
      </w:r>
      <w:r>
        <w:rPr>
          <w:rFonts w:hint="eastAsia"/>
          <w:szCs w:val="21"/>
        </w:rPr>
        <w:t>】</w:t>
      </w:r>
      <w:r>
        <w:rPr>
          <w:szCs w:val="21"/>
        </w:rPr>
        <w:t xml:space="preserve"> </w:t>
      </w:r>
      <w:r>
        <w:rPr>
          <w:rFonts w:hint="eastAsia"/>
          <w:szCs w:val="21"/>
        </w:rPr>
        <w:t>：知道</w:t>
      </w:r>
      <w:r>
        <w:rPr>
          <w:rFonts w:hint="eastAsia"/>
        </w:rPr>
        <w:t>太阳能的特点和利用方式</w:t>
      </w:r>
    </w:p>
    <w:p w:rsidR="00B72ED7" w:rsidRDefault="00B72ED7" w:rsidP="00B72ED7">
      <w:pPr>
        <w:adjustRightInd w:val="0"/>
        <w:spacing w:line="360" w:lineRule="auto"/>
        <w:rPr>
          <w:szCs w:val="21"/>
        </w:rPr>
      </w:pPr>
      <w:r>
        <w:rPr>
          <w:rFonts w:hint="eastAsia"/>
          <w:szCs w:val="21"/>
        </w:rPr>
        <w:t>【</w:t>
      </w:r>
      <w:r>
        <w:rPr>
          <w:rFonts w:hint="eastAsia"/>
          <w:b/>
          <w:szCs w:val="21"/>
        </w:rPr>
        <w:t>学习难点</w:t>
      </w:r>
      <w:r>
        <w:rPr>
          <w:rFonts w:hint="eastAsia"/>
          <w:szCs w:val="21"/>
        </w:rPr>
        <w:t>】</w:t>
      </w:r>
      <w:r>
        <w:t xml:space="preserve"> </w:t>
      </w:r>
      <w:r>
        <w:rPr>
          <w:rFonts w:hint="eastAsia"/>
        </w:rPr>
        <w:t>：</w:t>
      </w:r>
      <w:r>
        <w:rPr>
          <w:rFonts w:hint="eastAsia"/>
          <w:szCs w:val="21"/>
        </w:rPr>
        <w:t>对地球上来自于太阳的能量的特点和理解</w:t>
      </w:r>
    </w:p>
    <w:p w:rsidR="00B72ED7" w:rsidRDefault="00B72ED7" w:rsidP="00B72ED7">
      <w:pPr>
        <w:adjustRightInd w:val="0"/>
        <w:spacing w:line="360" w:lineRule="auto"/>
        <w:rPr>
          <w:szCs w:val="21"/>
        </w:rPr>
      </w:pPr>
      <w:r>
        <w:rPr>
          <w:rFonts w:hint="eastAsia"/>
          <w:szCs w:val="21"/>
        </w:rPr>
        <w:t>【</w:t>
      </w:r>
      <w:r>
        <w:rPr>
          <w:rFonts w:hint="eastAsia"/>
          <w:b/>
          <w:szCs w:val="21"/>
        </w:rPr>
        <w:t>自主预习</w:t>
      </w:r>
      <w:r>
        <w:rPr>
          <w:rFonts w:hint="eastAsia"/>
          <w:szCs w:val="21"/>
        </w:rPr>
        <w:t>】</w:t>
      </w:r>
    </w:p>
    <w:p w:rsidR="00B72ED7" w:rsidRDefault="00B72ED7" w:rsidP="00B72ED7">
      <w:pPr>
        <w:adjustRightInd w:val="0"/>
        <w:spacing w:line="360" w:lineRule="auto"/>
        <w:rPr>
          <w:szCs w:val="21"/>
        </w:rPr>
      </w:pPr>
      <w:r>
        <w:rPr>
          <w:szCs w:val="21"/>
        </w:rPr>
        <w:t>1</w:t>
      </w:r>
      <w:r>
        <w:rPr>
          <w:rFonts w:hint="eastAsia"/>
          <w:szCs w:val="21"/>
        </w:rPr>
        <w:t>．太阳能来自于太阳内部，是太阳内部氢原子核在超高温下发生</w:t>
      </w:r>
      <w:r>
        <w:rPr>
          <w:szCs w:val="21"/>
          <w:u w:val="single"/>
        </w:rPr>
        <w:t xml:space="preserve">     </w:t>
      </w:r>
      <w:r>
        <w:rPr>
          <w:rFonts w:hint="eastAsia"/>
          <w:szCs w:val="21"/>
        </w:rPr>
        <w:t>释放出巨大的</w:t>
      </w:r>
      <w:r>
        <w:rPr>
          <w:szCs w:val="21"/>
          <w:u w:val="single"/>
        </w:rPr>
        <w:t xml:space="preserve"> </w:t>
      </w:r>
      <w:r>
        <w:rPr>
          <w:rFonts w:hint="eastAsia"/>
          <w:szCs w:val="21"/>
          <w:u w:val="single"/>
        </w:rPr>
        <w:t>核</w:t>
      </w:r>
      <w:r>
        <w:rPr>
          <w:szCs w:val="21"/>
          <w:u w:val="single"/>
        </w:rPr>
        <w:t xml:space="preserve"> </w:t>
      </w:r>
      <w:r>
        <w:rPr>
          <w:rFonts w:hint="eastAsia"/>
          <w:szCs w:val="21"/>
        </w:rPr>
        <w:t>能产生的</w:t>
      </w:r>
      <w:r>
        <w:rPr>
          <w:szCs w:val="21"/>
        </w:rPr>
        <w:t>.</w:t>
      </w:r>
    </w:p>
    <w:p w:rsidR="00B72ED7" w:rsidRDefault="00B72ED7" w:rsidP="00B72ED7">
      <w:pPr>
        <w:adjustRightInd w:val="0"/>
        <w:spacing w:line="360" w:lineRule="auto"/>
        <w:rPr>
          <w:szCs w:val="21"/>
        </w:rPr>
      </w:pPr>
      <w:r>
        <w:rPr>
          <w:rFonts w:hint="eastAsia"/>
          <w:szCs w:val="21"/>
        </w:rPr>
        <w:t>大部分太阳能是以</w:t>
      </w:r>
      <w:r>
        <w:rPr>
          <w:szCs w:val="21"/>
          <w:u w:val="single"/>
        </w:rPr>
        <w:t xml:space="preserve">    </w:t>
      </w:r>
      <w:r>
        <w:rPr>
          <w:rFonts w:hint="eastAsia"/>
          <w:szCs w:val="21"/>
        </w:rPr>
        <w:t>和</w:t>
      </w:r>
      <w:r>
        <w:rPr>
          <w:szCs w:val="21"/>
          <w:u w:val="single"/>
        </w:rPr>
        <w:t xml:space="preserve">     </w:t>
      </w:r>
      <w:r>
        <w:rPr>
          <w:rFonts w:hint="eastAsia"/>
          <w:szCs w:val="21"/>
        </w:rPr>
        <w:t>的形式向四周辐射开去</w:t>
      </w:r>
      <w:r>
        <w:rPr>
          <w:szCs w:val="21"/>
        </w:rPr>
        <w:t>.</w:t>
      </w:r>
    </w:p>
    <w:p w:rsidR="00B72ED7" w:rsidRDefault="00B72ED7" w:rsidP="00B72ED7">
      <w:pPr>
        <w:adjustRightInd w:val="0"/>
        <w:spacing w:line="360" w:lineRule="auto"/>
        <w:rPr>
          <w:szCs w:val="21"/>
        </w:rPr>
      </w:pPr>
      <w:r>
        <w:rPr>
          <w:szCs w:val="21"/>
        </w:rPr>
        <w:t>2</w:t>
      </w:r>
      <w:r>
        <w:rPr>
          <w:rFonts w:hint="eastAsia"/>
          <w:szCs w:val="21"/>
        </w:rPr>
        <w:t>．</w:t>
      </w:r>
      <w:r>
        <w:rPr>
          <w:szCs w:val="21"/>
          <w:u w:val="single"/>
        </w:rPr>
        <w:t xml:space="preserve">    </w:t>
      </w:r>
      <w:r>
        <w:rPr>
          <w:rFonts w:hint="eastAsia"/>
          <w:szCs w:val="21"/>
        </w:rPr>
        <w:t>、</w:t>
      </w:r>
      <w:r>
        <w:rPr>
          <w:szCs w:val="21"/>
          <w:u w:val="single"/>
        </w:rPr>
        <w:t xml:space="preserve">     </w:t>
      </w:r>
      <w:r>
        <w:rPr>
          <w:rFonts w:hint="eastAsia"/>
          <w:szCs w:val="21"/>
        </w:rPr>
        <w:t>、</w:t>
      </w:r>
      <w:r>
        <w:rPr>
          <w:szCs w:val="21"/>
          <w:u w:val="single"/>
        </w:rPr>
        <w:t xml:space="preserve">       </w:t>
      </w:r>
      <w:r>
        <w:rPr>
          <w:rFonts w:hint="eastAsia"/>
          <w:szCs w:val="21"/>
        </w:rPr>
        <w:t>是地球给人类提供的最主要的一次能源</w:t>
      </w:r>
      <w:r>
        <w:rPr>
          <w:szCs w:val="21"/>
        </w:rPr>
        <w:t>.</w:t>
      </w:r>
      <w:r>
        <w:rPr>
          <w:rFonts w:hint="eastAsia"/>
          <w:szCs w:val="21"/>
        </w:rPr>
        <w:t>今天我们开采化石燃料来获</w:t>
      </w:r>
      <w:r>
        <w:rPr>
          <w:noProof/>
          <w:szCs w:val="21"/>
        </w:rPr>
        <w:drawing>
          <wp:inline distT="0" distB="0" distL="0" distR="0">
            <wp:extent cx="19050" cy="28575"/>
            <wp:effectExtent l="0" t="0" r="0"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szCs w:val="21"/>
        </w:rPr>
        <w:t>取能量，实际上是在开采上亿年前地球所接收的</w:t>
      </w:r>
      <w:r>
        <w:rPr>
          <w:szCs w:val="21"/>
          <w:u w:val="single"/>
        </w:rPr>
        <w:t xml:space="preserve"> </w:t>
      </w:r>
      <w:r>
        <w:rPr>
          <w:rFonts w:hint="eastAsia"/>
          <w:szCs w:val="21"/>
          <w:u w:val="single"/>
        </w:rPr>
        <w:t>太阳</w:t>
      </w:r>
      <w:r>
        <w:rPr>
          <w:szCs w:val="21"/>
          <w:u w:val="single"/>
        </w:rPr>
        <w:t xml:space="preserve"> </w:t>
      </w:r>
      <w:r>
        <w:rPr>
          <w:rFonts w:hint="eastAsia"/>
          <w:szCs w:val="21"/>
        </w:rPr>
        <w:t>能；因此可以说地球上除核能、地热能和氢能等能以外的所有能源，都几乎来自</w:t>
      </w:r>
      <w:r>
        <w:rPr>
          <w:szCs w:val="21"/>
          <w:u w:val="single"/>
        </w:rPr>
        <w:t xml:space="preserve">    </w:t>
      </w:r>
      <w:r>
        <w:rPr>
          <w:noProof/>
          <w:szCs w:val="21"/>
        </w:rPr>
        <w:drawing>
          <wp:inline distT="0" distB="0" distL="0" distR="0">
            <wp:extent cx="9525" cy="19050"/>
            <wp:effectExtent l="0" t="0" r="0" b="0"/>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rFonts w:hint="eastAsia"/>
          <w:szCs w:val="21"/>
        </w:rPr>
        <w:t>能</w:t>
      </w:r>
      <w:r>
        <w:rPr>
          <w:noProof/>
          <w:szCs w:val="21"/>
        </w:rPr>
        <w:drawing>
          <wp:inline distT="0" distB="0" distL="0" distR="0">
            <wp:extent cx="9525" cy="19050"/>
            <wp:effectExtent l="0" t="0" r="0"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szCs w:val="21"/>
        </w:rPr>
        <w:t>.</w:t>
      </w:r>
    </w:p>
    <w:p w:rsidR="00B72ED7" w:rsidRDefault="00B72ED7" w:rsidP="00B72ED7">
      <w:pPr>
        <w:adjustRightInd w:val="0"/>
        <w:spacing w:line="360" w:lineRule="auto"/>
        <w:textAlignment w:val="center"/>
        <w:rPr>
          <w:szCs w:val="21"/>
        </w:rPr>
      </w:pPr>
      <w:r>
        <w:rPr>
          <w:szCs w:val="21"/>
        </w:rPr>
        <w:t>3</w:t>
      </w:r>
      <w:r>
        <w:rPr>
          <w:rFonts w:hint="eastAsia"/>
          <w:szCs w:val="21"/>
        </w:rPr>
        <w:t>．目前直接利用太阳能的方式有两种，一种是光热转换，是用</w:t>
      </w:r>
      <w:r>
        <w:t>_</w:t>
      </w:r>
      <w:r>
        <w:rPr>
          <w:u w:val="single"/>
        </w:rPr>
        <w:t xml:space="preserve">        </w:t>
      </w:r>
      <w:r>
        <w:rPr>
          <w:rFonts w:hint="eastAsia"/>
          <w:szCs w:val="21"/>
        </w:rPr>
        <w:t>把水等物质加热，把太阳能转化为</w:t>
      </w:r>
      <w:r>
        <w:rPr>
          <w:szCs w:val="21"/>
          <w:u w:val="single"/>
        </w:rPr>
        <w:t xml:space="preserve">     </w:t>
      </w:r>
      <w:r>
        <w:rPr>
          <w:rFonts w:hint="eastAsia"/>
          <w:szCs w:val="21"/>
        </w:rPr>
        <w:t>；另一种途径是光电转换，用</w:t>
      </w:r>
      <w:r>
        <w:rPr>
          <w:szCs w:val="21"/>
        </w:rPr>
        <w:t>_</w:t>
      </w:r>
      <w:r>
        <w:rPr>
          <w:szCs w:val="21"/>
          <w:u w:val="single"/>
        </w:rPr>
        <w:t xml:space="preserve">      </w:t>
      </w:r>
      <w:r>
        <w:rPr>
          <w:rFonts w:hint="eastAsia"/>
          <w:szCs w:val="21"/>
        </w:rPr>
        <w:t>把太阳能直接转化为</w:t>
      </w:r>
      <w:r>
        <w:rPr>
          <w:szCs w:val="21"/>
          <w:u w:val="single"/>
        </w:rPr>
        <w:t xml:space="preserve">     </w:t>
      </w:r>
      <w:r>
        <w:rPr>
          <w:szCs w:val="21"/>
        </w:rPr>
        <w:t>.</w:t>
      </w:r>
    </w:p>
    <w:p w:rsidR="00B72ED7" w:rsidRDefault="00B72ED7" w:rsidP="00B72ED7">
      <w:pPr>
        <w:adjustRightInd w:val="0"/>
        <w:spacing w:line="360" w:lineRule="auto"/>
        <w:rPr>
          <w:szCs w:val="21"/>
        </w:rPr>
      </w:pPr>
      <w:r>
        <w:rPr>
          <w:rFonts w:hint="eastAsia"/>
          <w:b/>
        </w:rPr>
        <w:t>【合作探究】</w:t>
      </w:r>
    </w:p>
    <w:p w:rsidR="00B72ED7" w:rsidRDefault="00B72ED7" w:rsidP="00B72ED7">
      <w:pPr>
        <w:adjustRightInd w:val="0"/>
        <w:spacing w:line="360" w:lineRule="auto"/>
        <w:rPr>
          <w:b/>
          <w:szCs w:val="21"/>
        </w:rPr>
      </w:pPr>
      <w:r>
        <w:rPr>
          <w:rFonts w:hint="eastAsia"/>
          <w:b/>
          <w:szCs w:val="21"/>
        </w:rPr>
        <w:t>探究</w:t>
      </w:r>
      <w:proofErr w:type="gramStart"/>
      <w:r>
        <w:rPr>
          <w:rFonts w:hint="eastAsia"/>
          <w:b/>
          <w:szCs w:val="21"/>
        </w:rPr>
        <w:t>一</w:t>
      </w:r>
      <w:proofErr w:type="gramEnd"/>
      <w:r>
        <w:rPr>
          <w:rFonts w:hint="eastAsia"/>
          <w:b/>
          <w:szCs w:val="21"/>
        </w:rPr>
        <w:t>：</w:t>
      </w:r>
      <w:r>
        <w:rPr>
          <w:b/>
          <w:szCs w:val="21"/>
        </w:rPr>
        <w:t>“</w:t>
      </w:r>
      <w:r>
        <w:rPr>
          <w:rFonts w:hint="eastAsia"/>
          <w:b/>
          <w:szCs w:val="21"/>
        </w:rPr>
        <w:t>太阳</w:t>
      </w:r>
      <w:r>
        <w:rPr>
          <w:b/>
          <w:szCs w:val="21"/>
        </w:rPr>
        <w:t>”——</w:t>
      </w:r>
      <w:r>
        <w:rPr>
          <w:rFonts w:hint="eastAsia"/>
          <w:b/>
          <w:szCs w:val="21"/>
        </w:rPr>
        <w:t>巨大的核能火炉</w:t>
      </w:r>
    </w:p>
    <w:p w:rsidR="00B72ED7" w:rsidRDefault="00B72ED7" w:rsidP="00B72ED7">
      <w:pPr>
        <w:pStyle w:val="a3"/>
        <w:tabs>
          <w:tab w:val="left" w:pos="4320"/>
        </w:tabs>
        <w:adjustRightInd w:val="0"/>
        <w:spacing w:line="360" w:lineRule="auto"/>
        <w:rPr>
          <w:rFonts w:ascii="Times New Roman" w:hAnsi="Times New Roman" w:cs="Times New Roman"/>
        </w:rPr>
      </w:pPr>
      <w:r>
        <w:rPr>
          <w:rFonts w:ascii="Times New Roman" w:hAnsi="Times New Roman" w:cs="Times New Roman" w:hint="eastAsia"/>
        </w:rPr>
        <w:t>阅读课本中的内容，思考并完成下列问题。</w:t>
      </w:r>
    </w:p>
    <w:p w:rsidR="00B72ED7" w:rsidRDefault="00B72ED7" w:rsidP="00B72ED7">
      <w:pPr>
        <w:pStyle w:val="a3"/>
        <w:tabs>
          <w:tab w:val="left" w:pos="4320"/>
        </w:tabs>
        <w:adjustRightInd w:val="0"/>
        <w:spacing w:line="360" w:lineRule="auto"/>
        <w:rPr>
          <w:rFonts w:ascii="Times New Roman" w:hAnsi="Times New Roman" w:cs="Times New Roman"/>
        </w:rPr>
      </w:pPr>
      <w:r>
        <w:rPr>
          <w:rFonts w:ascii="Times New Roman" w:hAnsi="Times New Roman" w:cs="Times New Roman"/>
          <w:noProof/>
        </w:rPr>
        <w:drawing>
          <wp:inline distT="0" distB="0" distL="0" distR="0">
            <wp:extent cx="1485900" cy="1400175"/>
            <wp:effectExtent l="0" t="0" r="0" b="9525"/>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r="3539" b="996"/>
                    <a:stretch>
                      <a:fillRect/>
                    </a:stretch>
                  </pic:blipFill>
                  <pic:spPr bwMode="auto">
                    <a:xfrm>
                      <a:off x="0" y="0"/>
                      <a:ext cx="1485900" cy="1400175"/>
                    </a:xfrm>
                    <a:prstGeom prst="rect">
                      <a:avLst/>
                    </a:prstGeom>
                    <a:noFill/>
                    <a:ln>
                      <a:noFill/>
                    </a:ln>
                  </pic:spPr>
                </pic:pic>
              </a:graphicData>
            </a:graphic>
          </wp:inline>
        </w:drawing>
      </w:r>
    </w:p>
    <w:p w:rsidR="00B72ED7" w:rsidRDefault="00B72ED7" w:rsidP="00B72ED7">
      <w:pPr>
        <w:pStyle w:val="a3"/>
        <w:tabs>
          <w:tab w:val="left" w:pos="4320"/>
        </w:tabs>
        <w:adjustRightInd w:val="0"/>
        <w:spacing w:line="360" w:lineRule="auto"/>
        <w:rPr>
          <w:rFonts w:ascii="Times New Roman" w:hAnsi="Times New Roman" w:cs="Times New Roman"/>
        </w:rPr>
      </w:pPr>
      <w:r>
        <w:rPr>
          <w:rFonts w:ascii="Times New Roman" w:hAnsi="Times New Roman" w:cs="Times New Roman"/>
          <w:b/>
        </w:rPr>
        <w:t>1</w:t>
      </w:r>
      <w:r>
        <w:rPr>
          <w:rFonts w:ascii="Times New Roman" w:hAnsi="Times New Roman" w:cs="Times New Roman" w:hint="eastAsia"/>
        </w:rPr>
        <w:t>．太阳由内向外依次由</w:t>
      </w:r>
      <w:r>
        <w:rPr>
          <w:rFonts w:ascii="Times New Roman" w:hAnsi="Times New Roman" w:cs="Times New Roman"/>
          <w:u w:val="single"/>
        </w:rPr>
        <w:t xml:space="preserve">      </w:t>
      </w:r>
      <w:r>
        <w:rPr>
          <w:rFonts w:ascii="Times New Roman" w:hAnsi="Times New Roman" w:cs="Times New Roman" w:hint="eastAsia"/>
        </w:rPr>
        <w:t>、辐射层、对</w:t>
      </w:r>
      <w:r>
        <w:rPr>
          <w:rFonts w:ascii="Times New Roman" w:hAnsi="Times New Roman" w:cs="Times New Roman"/>
          <w:noProof/>
        </w:rPr>
        <w:drawing>
          <wp:inline distT="0" distB="0" distL="0" distR="0">
            <wp:extent cx="19050" cy="19050"/>
            <wp:effectExtent l="0" t="0" r="0" b="0"/>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Times New Roman" w:hAnsi="Times New Roman" w:cs="Times New Roman" w:hint="eastAsia"/>
        </w:rPr>
        <w:t>流层、太阳大气组成</w:t>
      </w:r>
      <w:r>
        <w:rPr>
          <w:rFonts w:ascii="Times New Roman" w:hAnsi="Times New Roman" w:cs="Times New Roman"/>
          <w:noProof/>
        </w:rPr>
        <w:drawing>
          <wp:inline distT="0" distB="0" distL="0" distR="0">
            <wp:extent cx="19050" cy="9525"/>
            <wp:effectExtent l="0" t="0" r="0"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Times New Roman" w:hAnsi="Times New Roman" w:cs="Times New Roman"/>
        </w:rPr>
        <w:t>(</w:t>
      </w:r>
      <w:r>
        <w:rPr>
          <w:rFonts w:ascii="Times New Roman" w:hAnsi="Times New Roman" w:cs="Times New Roman" w:hint="eastAsia"/>
        </w:rPr>
        <w:t>如图所示</w:t>
      </w:r>
      <w:r>
        <w:rPr>
          <w:rFonts w:ascii="Times New Roman" w:hAnsi="Times New Roman" w:cs="Times New Roman"/>
        </w:rPr>
        <w:t>)</w:t>
      </w:r>
      <w:r>
        <w:rPr>
          <w:rFonts w:ascii="Times New Roman" w:hAnsi="Times New Roman" w:cs="Times New Roman" w:hint="eastAsia"/>
        </w:rPr>
        <w:t>。在太阳内部，氢原子核在超高温下发生</w:t>
      </w:r>
      <w:r>
        <w:rPr>
          <w:rFonts w:ascii="Times New Roman" w:hAnsi="Times New Roman" w:cs="Times New Roman"/>
          <w:u w:val="single"/>
        </w:rPr>
        <w:t xml:space="preserve">    </w:t>
      </w:r>
      <w:r>
        <w:rPr>
          <w:rFonts w:ascii="Times New Roman" w:hAnsi="Times New Roman" w:cs="Times New Roman" w:hint="eastAsia"/>
        </w:rPr>
        <w:t>，释放出巨大的核能。大部分太阳能是以</w:t>
      </w:r>
      <w:r>
        <w:rPr>
          <w:rFonts w:ascii="Times New Roman" w:hAnsi="Times New Roman" w:cs="Times New Roman"/>
          <w:u w:val="single"/>
        </w:rPr>
        <w:t xml:space="preserve">    </w:t>
      </w:r>
      <w:r>
        <w:rPr>
          <w:rFonts w:ascii="Times New Roman" w:hAnsi="Times New Roman" w:cs="Times New Roman" w:hint="eastAsia"/>
        </w:rPr>
        <w:t>和</w:t>
      </w:r>
      <w:r>
        <w:rPr>
          <w:rFonts w:ascii="Times New Roman" w:hAnsi="Times New Roman" w:cs="Times New Roman"/>
          <w:u w:val="single"/>
        </w:rPr>
        <w:t xml:space="preserve">   </w:t>
      </w:r>
      <w:r>
        <w:rPr>
          <w:rFonts w:ascii="Times New Roman" w:hAnsi="Times New Roman" w:cs="Times New Roman" w:hint="eastAsia"/>
        </w:rPr>
        <w:t>的形式向四周辐射开去．目前，太阳正处于壮年，要再过</w:t>
      </w:r>
      <w:r>
        <w:rPr>
          <w:rFonts w:ascii="Times New Roman" w:hAnsi="Times New Roman" w:cs="Times New Roman"/>
          <w:u w:val="single"/>
        </w:rPr>
        <w:t xml:space="preserve">   </w:t>
      </w:r>
      <w:r>
        <w:rPr>
          <w:rFonts w:ascii="Times New Roman" w:hAnsi="Times New Roman" w:cs="Times New Roman" w:hint="eastAsia"/>
          <w:u w:val="single"/>
        </w:rPr>
        <w:t>亿</w:t>
      </w:r>
      <w:r>
        <w:rPr>
          <w:rFonts w:ascii="Times New Roman" w:hAnsi="Times New Roman" w:cs="Times New Roman" w:hint="eastAsia"/>
        </w:rPr>
        <w:t>年才会燃尽自己的核燃料。</w:t>
      </w:r>
    </w:p>
    <w:p w:rsidR="00B72ED7" w:rsidRDefault="00B72ED7" w:rsidP="00B72ED7">
      <w:pPr>
        <w:adjustRightInd w:val="0"/>
        <w:spacing w:line="360" w:lineRule="auto"/>
        <w:rPr>
          <w:rFonts w:ascii="Times New Roman" w:hAnsi="Times New Roman" w:cs="Times New Roman"/>
          <w:szCs w:val="21"/>
        </w:rPr>
      </w:pPr>
      <w:r>
        <w:rPr>
          <w:szCs w:val="21"/>
        </w:rPr>
        <w:lastRenderedPageBreak/>
        <w:t>2</w:t>
      </w:r>
      <w:r>
        <w:rPr>
          <w:rFonts w:hint="eastAsia"/>
          <w:szCs w:val="21"/>
        </w:rPr>
        <w:t>．太阳能的特点：能源量</w:t>
      </w:r>
      <w:r>
        <w:rPr>
          <w:szCs w:val="21"/>
          <w:u w:val="single"/>
        </w:rPr>
        <w:t xml:space="preserve">    </w:t>
      </w:r>
      <w:r>
        <w:rPr>
          <w:szCs w:val="21"/>
        </w:rPr>
        <w:t>,</w:t>
      </w:r>
      <w:r>
        <w:rPr>
          <w:rFonts w:hint="eastAsia"/>
          <w:szCs w:val="21"/>
        </w:rPr>
        <w:t>可持续性强</w:t>
      </w:r>
      <w:r>
        <w:rPr>
          <w:szCs w:val="21"/>
        </w:rPr>
        <w:t>,</w:t>
      </w:r>
      <w:r>
        <w:rPr>
          <w:rFonts w:hint="eastAsia"/>
          <w:szCs w:val="21"/>
        </w:rPr>
        <w:t>能源易获取</w:t>
      </w:r>
      <w:r>
        <w:rPr>
          <w:szCs w:val="21"/>
        </w:rPr>
        <w:t>,</w:t>
      </w:r>
      <w:r>
        <w:rPr>
          <w:rFonts w:hint="eastAsia"/>
          <w:szCs w:val="21"/>
        </w:rPr>
        <w:t>安全清洁、无</w:t>
      </w:r>
      <w:r>
        <w:rPr>
          <w:szCs w:val="21"/>
          <w:u w:val="single"/>
        </w:rPr>
        <w:t xml:space="preserve">     </w:t>
      </w:r>
      <w:r>
        <w:rPr>
          <w:rFonts w:hint="eastAsia"/>
          <w:szCs w:val="21"/>
        </w:rPr>
        <w:t>。</w:t>
      </w:r>
    </w:p>
    <w:p w:rsidR="00B72ED7" w:rsidRDefault="00B72ED7" w:rsidP="00B72ED7">
      <w:pPr>
        <w:adjustRightInd w:val="0"/>
        <w:spacing w:line="360" w:lineRule="auto"/>
        <w:rPr>
          <w:b/>
          <w:szCs w:val="21"/>
        </w:rPr>
      </w:pPr>
      <w:r>
        <w:rPr>
          <w:rFonts w:hint="eastAsia"/>
          <w:b/>
          <w:szCs w:val="21"/>
        </w:rPr>
        <w:t>探究二</w:t>
      </w:r>
      <w:r>
        <w:rPr>
          <w:b/>
          <w:szCs w:val="21"/>
        </w:rPr>
        <w:t xml:space="preserve"> </w:t>
      </w:r>
      <w:r>
        <w:rPr>
          <w:rFonts w:hint="eastAsia"/>
          <w:b/>
          <w:szCs w:val="21"/>
        </w:rPr>
        <w:t>：太阳是人类能源的宝库</w:t>
      </w:r>
    </w:p>
    <w:p w:rsidR="00B72ED7" w:rsidRDefault="00B72ED7" w:rsidP="00B72ED7">
      <w:pPr>
        <w:pStyle w:val="a3"/>
        <w:tabs>
          <w:tab w:val="left" w:pos="4320"/>
        </w:tabs>
        <w:adjustRightIn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u w:val="single"/>
        </w:rPr>
        <w:t xml:space="preserve">    </w:t>
      </w:r>
      <w:r>
        <w:rPr>
          <w:rFonts w:ascii="Times New Roman" w:hAnsi="Times New Roman" w:cs="Times New Roman" w:hint="eastAsia"/>
        </w:rPr>
        <w:t>、</w:t>
      </w:r>
      <w:r>
        <w:rPr>
          <w:rFonts w:ascii="Times New Roman" w:hAnsi="Times New Roman" w:cs="Times New Roman"/>
          <w:u w:val="single"/>
        </w:rPr>
        <w:t xml:space="preserve">     </w:t>
      </w:r>
      <w:r>
        <w:rPr>
          <w:rFonts w:ascii="Times New Roman" w:hAnsi="Times New Roman" w:cs="Times New Roman" w:hint="eastAsia"/>
        </w:rPr>
        <w:t>、</w:t>
      </w:r>
      <w:r>
        <w:rPr>
          <w:rFonts w:ascii="Times New Roman" w:hAnsi="Times New Roman" w:cs="Times New Roman"/>
          <w:u w:val="single"/>
        </w:rPr>
        <w:t xml:space="preserve">       </w:t>
      </w:r>
      <w:r>
        <w:rPr>
          <w:rFonts w:ascii="Times New Roman" w:hAnsi="Times New Roman" w:cs="Times New Roman" w:hint="eastAsia"/>
        </w:rPr>
        <w:t>是地球给人类提供的最主要的一次能源．远古时期陆地和海洋中的</w:t>
      </w:r>
      <w:r>
        <w:rPr>
          <w:rFonts w:ascii="Times New Roman" w:hAnsi="Times New Roman" w:cs="Times New Roman"/>
          <w:u w:val="single"/>
        </w:rPr>
        <w:t xml:space="preserve">    </w:t>
      </w:r>
      <w:r>
        <w:rPr>
          <w:rFonts w:ascii="Times New Roman" w:hAnsi="Times New Roman" w:cs="Times New Roman" w:hint="eastAsia"/>
        </w:rPr>
        <w:t>，通过光合作用，将</w:t>
      </w:r>
      <w:r>
        <w:rPr>
          <w:rFonts w:ascii="Times New Roman" w:hAnsi="Times New Roman" w:cs="Times New Roman"/>
          <w:u w:val="single"/>
        </w:rPr>
        <w:t xml:space="preserve">       </w:t>
      </w:r>
      <w:r>
        <w:rPr>
          <w:rFonts w:ascii="Times New Roman" w:hAnsi="Times New Roman" w:cs="Times New Roman" w:hint="eastAsia"/>
        </w:rPr>
        <w:t>转化为生物体的</w:t>
      </w:r>
      <w:r>
        <w:rPr>
          <w:rFonts w:ascii="Times New Roman" w:hAnsi="Times New Roman" w:cs="Times New Roman"/>
          <w:u w:val="single"/>
        </w:rPr>
        <w:t xml:space="preserve">      </w:t>
      </w:r>
      <w:r>
        <w:rPr>
          <w:rFonts w:ascii="Times New Roman" w:hAnsi="Times New Roman" w:cs="Times New Roman" w:hint="eastAsia"/>
        </w:rPr>
        <w:t>。在它们死后，躯体埋在地下和海底，腐烂了。沧海桑田，经过</w:t>
      </w:r>
    </w:p>
    <w:p w:rsidR="00B72ED7" w:rsidRDefault="00B72ED7" w:rsidP="00B72ED7">
      <w:pPr>
        <w:pStyle w:val="a3"/>
        <w:tabs>
          <w:tab w:val="left" w:pos="4320"/>
        </w:tabs>
        <w:adjustRightInd w:val="0"/>
        <w:spacing w:line="360" w:lineRule="auto"/>
        <w:rPr>
          <w:rFonts w:ascii="Times New Roman" w:hAnsi="Times New Roman" w:cs="Times New Roman"/>
          <w:u w:val="single"/>
        </w:rPr>
      </w:pPr>
      <w:r>
        <w:rPr>
          <w:rFonts w:ascii="Times New Roman" w:hAnsi="Times New Roman" w:cs="Times New Roman"/>
          <w:u w:val="single"/>
        </w:rPr>
        <w:t xml:space="preserve">     </w:t>
      </w:r>
      <w:r>
        <w:rPr>
          <w:rFonts w:ascii="Times New Roman" w:hAnsi="Times New Roman" w:cs="Times New Roman" w:hint="eastAsia"/>
        </w:rPr>
        <w:t>年的沉积、化学变化、地层的运动，在高压下渐渐变成了</w:t>
      </w:r>
      <w:r>
        <w:rPr>
          <w:rFonts w:ascii="Times New Roman" w:hAnsi="Times New Roman" w:cs="Times New Roman"/>
          <w:u w:val="single"/>
        </w:rPr>
        <w:t xml:space="preserve">         </w:t>
      </w:r>
      <w:r>
        <w:rPr>
          <w:rFonts w:ascii="Times New Roman" w:hAnsi="Times New Roman" w:cs="Times New Roman" w:hint="eastAsia"/>
        </w:rPr>
        <w:t>和</w:t>
      </w:r>
      <w:r>
        <w:rPr>
          <w:rFonts w:ascii="Times New Roman" w:hAnsi="Times New Roman" w:cs="Times New Roman"/>
          <w:u w:val="single"/>
        </w:rPr>
        <w:t xml:space="preserve">      </w:t>
      </w:r>
      <w:r>
        <w:rPr>
          <w:rFonts w:ascii="Times New Roman" w:hAnsi="Times New Roman" w:cs="Times New Roman" w:hint="eastAsia"/>
        </w:rPr>
        <w:t>，在石油形成过程中还放出</w:t>
      </w:r>
      <w:r>
        <w:rPr>
          <w:rFonts w:ascii="Times New Roman" w:hAnsi="Times New Roman" w:cs="Times New Roman"/>
          <w:u w:val="single"/>
        </w:rPr>
        <w:t xml:space="preserve">      </w:t>
      </w:r>
      <w:r>
        <w:rPr>
          <w:rFonts w:ascii="Times New Roman" w:hAnsi="Times New Roman" w:cs="Times New Roman" w:hint="eastAsia"/>
        </w:rPr>
        <w:t>。所以说，今天，我们开采</w:t>
      </w:r>
      <w:r>
        <w:rPr>
          <w:rFonts w:ascii="Times New Roman" w:hAnsi="Times New Roman" w:cs="Times New Roman"/>
          <w:u w:val="single"/>
        </w:rPr>
        <w:t xml:space="preserve">     </w:t>
      </w:r>
      <w:r>
        <w:rPr>
          <w:rFonts w:ascii="Times New Roman" w:hAnsi="Times New Roman" w:cs="Times New Roman" w:hint="eastAsia"/>
        </w:rPr>
        <w:t>燃料来获取能量，实际上是在开采上亿年前地球所接收的</w:t>
      </w:r>
      <w:r>
        <w:rPr>
          <w:rFonts w:ascii="Times New Roman" w:hAnsi="Times New Roman" w:cs="Times New Roman"/>
          <w:u w:val="single"/>
        </w:rPr>
        <w:t xml:space="preserve">     </w:t>
      </w:r>
      <w:r>
        <w:rPr>
          <w:rFonts w:ascii="Times New Roman" w:hAnsi="Times New Roman" w:cs="Times New Roman" w:hint="eastAsia"/>
        </w:rPr>
        <w:t>。</w:t>
      </w:r>
    </w:p>
    <w:p w:rsidR="00B72ED7" w:rsidRDefault="00B72ED7" w:rsidP="00B72ED7">
      <w:pPr>
        <w:adjustRightInd w:val="0"/>
        <w:spacing w:line="360" w:lineRule="auto"/>
        <w:rPr>
          <w:rFonts w:ascii="Times New Roman" w:hAnsi="Times New Roman" w:cs="Times New Roman"/>
          <w:noProof/>
          <w:szCs w:val="21"/>
        </w:rPr>
      </w:pPr>
      <w:r>
        <w:rPr>
          <w:noProof/>
          <w:szCs w:val="21"/>
        </w:rPr>
        <w:drawing>
          <wp:inline distT="0" distB="0" distL="0" distR="0">
            <wp:extent cx="1000125" cy="1123950"/>
            <wp:effectExtent l="0" t="0" r="9525"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0125" cy="1123950"/>
                    </a:xfrm>
                    <a:prstGeom prst="rect">
                      <a:avLst/>
                    </a:prstGeom>
                    <a:noFill/>
                    <a:ln>
                      <a:noFill/>
                    </a:ln>
                  </pic:spPr>
                </pic:pic>
              </a:graphicData>
            </a:graphic>
          </wp:inline>
        </w:drawing>
      </w:r>
      <w:r>
        <w:rPr>
          <w:noProof/>
          <w:szCs w:val="21"/>
        </w:rPr>
        <w:t xml:space="preserve">   </w:t>
      </w:r>
      <w:r>
        <w:rPr>
          <w:noProof/>
          <w:szCs w:val="21"/>
        </w:rPr>
        <w:drawing>
          <wp:inline distT="0" distB="0" distL="0" distR="0">
            <wp:extent cx="923925" cy="1057275"/>
            <wp:effectExtent l="0" t="0" r="9525" b="952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3925" cy="1057275"/>
                    </a:xfrm>
                    <a:prstGeom prst="rect">
                      <a:avLst/>
                    </a:prstGeom>
                    <a:noFill/>
                    <a:ln>
                      <a:noFill/>
                    </a:ln>
                  </pic:spPr>
                </pic:pic>
              </a:graphicData>
            </a:graphic>
          </wp:inline>
        </w:drawing>
      </w:r>
      <w:r>
        <w:rPr>
          <w:noProof/>
          <w:szCs w:val="21"/>
        </w:rPr>
        <w:t xml:space="preserve">   </w:t>
      </w:r>
      <w:r>
        <w:rPr>
          <w:noProof/>
          <w:szCs w:val="21"/>
        </w:rPr>
        <w:drawing>
          <wp:inline distT="0" distB="0" distL="0" distR="0">
            <wp:extent cx="1028700" cy="1162050"/>
            <wp:effectExtent l="0" t="0" r="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162050"/>
                    </a:xfrm>
                    <a:prstGeom prst="rect">
                      <a:avLst/>
                    </a:prstGeom>
                    <a:noFill/>
                    <a:ln>
                      <a:noFill/>
                    </a:ln>
                  </pic:spPr>
                </pic:pic>
              </a:graphicData>
            </a:graphic>
          </wp:inline>
        </w:drawing>
      </w:r>
      <w:r>
        <w:rPr>
          <w:noProof/>
          <w:szCs w:val="21"/>
        </w:rPr>
        <w:t xml:space="preserve"> </w:t>
      </w:r>
      <w:r>
        <w:rPr>
          <w:noProof/>
          <w:szCs w:val="21"/>
        </w:rPr>
        <w:drawing>
          <wp:inline distT="0" distB="0" distL="0" distR="0">
            <wp:extent cx="2057400" cy="1085850"/>
            <wp:effectExtent l="0" t="0" r="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57400" cy="1085850"/>
                    </a:xfrm>
                    <a:prstGeom prst="rect">
                      <a:avLst/>
                    </a:prstGeom>
                    <a:noFill/>
                    <a:ln>
                      <a:noFill/>
                    </a:ln>
                  </pic:spPr>
                </pic:pic>
              </a:graphicData>
            </a:graphic>
          </wp:inline>
        </w:drawing>
      </w:r>
    </w:p>
    <w:p w:rsidR="00B72ED7" w:rsidRDefault="00B72ED7" w:rsidP="00B72ED7">
      <w:pPr>
        <w:adjustRightInd w:val="0"/>
        <w:spacing w:line="360" w:lineRule="auto"/>
        <w:rPr>
          <w:noProof/>
          <w:szCs w:val="21"/>
        </w:rPr>
      </w:pPr>
      <w:r>
        <w:rPr>
          <w:noProof/>
          <w:szCs w:val="21"/>
        </w:rPr>
        <w:t xml:space="preserve">            </w:t>
      </w:r>
      <w:r>
        <w:rPr>
          <w:rFonts w:hint="eastAsia"/>
          <w:noProof/>
          <w:szCs w:val="21"/>
        </w:rPr>
        <w:t>石油、天然气的形成</w:t>
      </w:r>
      <w:r>
        <w:rPr>
          <w:noProof/>
          <w:szCs w:val="21"/>
        </w:rPr>
        <w:t xml:space="preserve">                                 </w:t>
      </w:r>
      <w:r>
        <w:rPr>
          <w:rFonts w:hint="eastAsia"/>
          <w:noProof/>
          <w:szCs w:val="21"/>
        </w:rPr>
        <w:t>煤的形成</w:t>
      </w:r>
      <w:r>
        <w:rPr>
          <w:noProof/>
          <w:szCs w:val="21"/>
        </w:rPr>
        <w:t xml:space="preserve">   </w:t>
      </w:r>
    </w:p>
    <w:p w:rsidR="00B72ED7" w:rsidRDefault="00B72ED7" w:rsidP="00B72ED7">
      <w:pPr>
        <w:adjustRightInd w:val="0"/>
        <w:spacing w:line="360" w:lineRule="auto"/>
        <w:rPr>
          <w:kern w:val="2"/>
          <w:szCs w:val="21"/>
        </w:rPr>
      </w:pPr>
      <w:r>
        <w:rPr>
          <w:szCs w:val="21"/>
        </w:rPr>
        <w:t>2.</w:t>
      </w:r>
      <w:r>
        <w:rPr>
          <w:rFonts w:hint="eastAsia"/>
          <w:szCs w:val="21"/>
        </w:rPr>
        <w:t>想想议议：观察图片</w:t>
      </w:r>
      <w:r>
        <w:rPr>
          <w:szCs w:val="21"/>
        </w:rPr>
        <w:t xml:space="preserve"> ,</w:t>
      </w:r>
      <w:r>
        <w:rPr>
          <w:rFonts w:hint="eastAsia"/>
          <w:szCs w:val="21"/>
        </w:rPr>
        <w:t>说明太阳能辐射到地球的能量的利用、转化和守恒的情况。</w:t>
      </w:r>
    </w:p>
    <w:p w:rsidR="00B72ED7" w:rsidRDefault="00B72ED7" w:rsidP="00B72ED7">
      <w:pPr>
        <w:adjustRightInd w:val="0"/>
        <w:spacing w:line="360" w:lineRule="auto"/>
        <w:rPr>
          <w:szCs w:val="21"/>
        </w:rPr>
      </w:pPr>
      <w:r>
        <w:rPr>
          <w:rFonts w:hint="eastAsia"/>
          <w:szCs w:val="21"/>
        </w:rPr>
        <w:t>地球上的风能、水能、生物质能等都是来源于太阳，地球上任何地方都在吸收太阳的</w:t>
      </w:r>
      <w:r>
        <w:rPr>
          <w:szCs w:val="21"/>
          <w:u w:val="single"/>
        </w:rPr>
        <w:t xml:space="preserve">      </w:t>
      </w:r>
      <w:r>
        <w:rPr>
          <w:rFonts w:hint="eastAsia"/>
          <w:szCs w:val="21"/>
        </w:rPr>
        <w:t>。但由于地面上每个部位受热的不均匀性，空气的冷热程度就不一样，于是暖空气膨胀变轻后上升，冷空气冷却变重后下降，这样冷暖空气便产生流动，形成了</w:t>
      </w:r>
      <w:r>
        <w:rPr>
          <w:szCs w:val="21"/>
          <w:u w:val="single"/>
        </w:rPr>
        <w:t xml:space="preserve">       </w:t>
      </w:r>
      <w:r>
        <w:rPr>
          <w:rFonts w:hint="eastAsia"/>
          <w:szCs w:val="21"/>
        </w:rPr>
        <w:t>。地球表面的一部分水吸收太阳的能量经过蒸发形成水蒸气，暖湿气流从地面上升，因绝热达到饱和而凝结成云，遇到冷空气就形成</w:t>
      </w:r>
      <w:r>
        <w:rPr>
          <w:szCs w:val="21"/>
          <w:u w:val="single"/>
        </w:rPr>
        <w:t xml:space="preserve">     </w:t>
      </w:r>
      <w:r>
        <w:rPr>
          <w:rFonts w:hint="eastAsia"/>
          <w:szCs w:val="21"/>
        </w:rPr>
        <w:t>。植物通过光合作用从太阳获取能量，以</w:t>
      </w:r>
      <w:r>
        <w:rPr>
          <w:szCs w:val="21"/>
          <w:u w:val="single"/>
        </w:rPr>
        <w:t xml:space="preserve">      </w:t>
      </w:r>
      <w:r>
        <w:rPr>
          <w:rFonts w:hint="eastAsia"/>
          <w:szCs w:val="21"/>
        </w:rPr>
        <w:t>能的形式储存在植物体内，并进入食物链中流动，人类和动物从植物或其他动物为食物</w:t>
      </w:r>
      <w:r>
        <w:rPr>
          <w:szCs w:val="21"/>
        </w:rPr>
        <w:t>,</w:t>
      </w:r>
      <w:r>
        <w:rPr>
          <w:rFonts w:hint="eastAsia"/>
          <w:szCs w:val="21"/>
        </w:rPr>
        <w:t>获取</w:t>
      </w:r>
      <w:r>
        <w:rPr>
          <w:szCs w:val="21"/>
          <w:u w:val="single"/>
        </w:rPr>
        <w:t xml:space="preserve">         </w:t>
      </w:r>
      <w:r>
        <w:rPr>
          <w:rFonts w:hint="eastAsia"/>
          <w:szCs w:val="21"/>
        </w:rPr>
        <w:t>以维持生命。</w:t>
      </w:r>
    </w:p>
    <w:p w:rsidR="00B72ED7" w:rsidRDefault="00B72ED7" w:rsidP="00B72ED7">
      <w:pPr>
        <w:adjustRightInd w:val="0"/>
        <w:spacing w:line="360" w:lineRule="auto"/>
        <w:rPr>
          <w:b/>
          <w:szCs w:val="21"/>
        </w:rPr>
      </w:pPr>
      <w:r>
        <w:rPr>
          <w:noProof/>
          <w:szCs w:val="21"/>
        </w:rPr>
        <w:drawing>
          <wp:inline distT="0" distB="0" distL="0" distR="0">
            <wp:extent cx="1381125" cy="1114425"/>
            <wp:effectExtent l="0" t="0" r="9525"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81125" cy="1114425"/>
                    </a:xfrm>
                    <a:prstGeom prst="rect">
                      <a:avLst/>
                    </a:prstGeom>
                    <a:noFill/>
                    <a:ln>
                      <a:noFill/>
                    </a:ln>
                  </pic:spPr>
                </pic:pic>
              </a:graphicData>
            </a:graphic>
          </wp:inline>
        </w:drawing>
      </w:r>
    </w:p>
    <w:p w:rsidR="00B72ED7" w:rsidRDefault="00B72ED7" w:rsidP="00B72ED7">
      <w:pPr>
        <w:adjustRightInd w:val="0"/>
        <w:spacing w:line="360" w:lineRule="auto"/>
        <w:rPr>
          <w:kern w:val="2"/>
          <w:szCs w:val="21"/>
        </w:rPr>
      </w:pPr>
      <w:r>
        <w:rPr>
          <w:rFonts w:hint="eastAsia"/>
          <w:szCs w:val="21"/>
        </w:rPr>
        <w:t>归纳总结</w:t>
      </w:r>
      <w:r>
        <w:rPr>
          <w:szCs w:val="21"/>
        </w:rPr>
        <w:t xml:space="preserve">: </w:t>
      </w:r>
      <w:r>
        <w:rPr>
          <w:rFonts w:hint="eastAsia"/>
          <w:szCs w:val="21"/>
        </w:rPr>
        <w:t>地球上的</w:t>
      </w:r>
      <w:r>
        <w:rPr>
          <w:szCs w:val="21"/>
          <w:u w:val="single"/>
        </w:rPr>
        <w:t xml:space="preserve">    </w:t>
      </w:r>
      <w:r>
        <w:rPr>
          <w:rFonts w:hint="eastAsia"/>
          <w:szCs w:val="21"/>
        </w:rPr>
        <w:t>、</w:t>
      </w:r>
      <w:r>
        <w:rPr>
          <w:szCs w:val="21"/>
          <w:u w:val="single"/>
        </w:rPr>
        <w:t xml:space="preserve">       </w:t>
      </w:r>
      <w:r>
        <w:rPr>
          <w:rFonts w:hint="eastAsia"/>
          <w:szCs w:val="21"/>
        </w:rPr>
        <w:t>、</w:t>
      </w:r>
      <w:r>
        <w:rPr>
          <w:szCs w:val="21"/>
          <w:u w:val="single"/>
        </w:rPr>
        <w:t xml:space="preserve">        </w:t>
      </w:r>
      <w:r>
        <w:rPr>
          <w:rFonts w:hint="eastAsia"/>
          <w:szCs w:val="21"/>
        </w:rPr>
        <w:t>等都是来源于太阳。</w:t>
      </w:r>
    </w:p>
    <w:p w:rsidR="00B72ED7" w:rsidRDefault="00B72ED7" w:rsidP="00B72ED7">
      <w:pPr>
        <w:adjustRightInd w:val="0"/>
        <w:spacing w:line="360" w:lineRule="auto"/>
        <w:rPr>
          <w:b/>
          <w:szCs w:val="21"/>
        </w:rPr>
      </w:pPr>
      <w:r>
        <w:rPr>
          <w:rFonts w:hint="eastAsia"/>
          <w:b/>
          <w:szCs w:val="21"/>
        </w:rPr>
        <w:t>探究三：太阳能的利用</w:t>
      </w:r>
    </w:p>
    <w:p w:rsidR="00B72ED7" w:rsidRDefault="00B72ED7" w:rsidP="00B72ED7">
      <w:pPr>
        <w:spacing w:line="360" w:lineRule="auto"/>
        <w:rPr>
          <w:szCs w:val="21"/>
        </w:rPr>
      </w:pPr>
      <w:r>
        <w:rPr>
          <w:rFonts w:hint="eastAsia"/>
          <w:szCs w:val="21"/>
        </w:rPr>
        <w:t>问题：地球上的能量大都来源于太阳能。在生产生活中你见过利用太阳能的</w:t>
      </w:r>
      <w:r>
        <w:rPr>
          <w:noProof/>
          <w:szCs w:val="21"/>
        </w:rPr>
        <w:drawing>
          <wp:inline distT="0" distB="0" distL="0" distR="0">
            <wp:extent cx="19050" cy="1905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实例吗？</w:t>
      </w:r>
    </w:p>
    <w:p w:rsidR="00B72ED7" w:rsidRDefault="00B72ED7" w:rsidP="00B72ED7">
      <w:pPr>
        <w:pStyle w:val="a3"/>
        <w:tabs>
          <w:tab w:val="left" w:pos="4320"/>
        </w:tabs>
        <w:spacing w:line="360" w:lineRule="auto"/>
        <w:rPr>
          <w:rFonts w:ascii="Times New Roman" w:hAnsi="Times New Roman" w:cs="Times New Roman"/>
          <w:kern w:val="2"/>
        </w:rPr>
      </w:pPr>
      <w:r>
        <w:rPr>
          <w:rFonts w:ascii="Times New Roman" w:hAnsi="Times New Roman" w:cs="Times New Roman" w:hint="eastAsia"/>
        </w:rPr>
        <w:lastRenderedPageBreak/>
        <w:t>目前直接利用太阳能的方式有两种，一种是光热转换，把太阳能转化为</w:t>
      </w:r>
      <w:r>
        <w:rPr>
          <w:rFonts w:ascii="Times New Roman" w:hAnsi="Times New Roman" w:cs="Times New Roman"/>
          <w:u w:val="single"/>
        </w:rPr>
        <w:t xml:space="preserve">    </w:t>
      </w:r>
      <w:r>
        <w:rPr>
          <w:rFonts w:ascii="Times New Roman" w:hAnsi="Times New Roman" w:cs="Times New Roman" w:hint="eastAsia"/>
        </w:rPr>
        <w:t>；另一种途径是光电转换，把太阳能直接转化为</w:t>
      </w:r>
      <w:r>
        <w:rPr>
          <w:rFonts w:ascii="Times New Roman" w:hAnsi="Times New Roman" w:cs="Times New Roman"/>
          <w:u w:val="single"/>
        </w:rPr>
        <w:t xml:space="preserve">    </w:t>
      </w:r>
      <w:r>
        <w:rPr>
          <w:rFonts w:ascii="Times New Roman" w:hAnsi="Times New Roman" w:cs="Times New Roman"/>
        </w:rPr>
        <w:t>.</w:t>
      </w:r>
    </w:p>
    <w:p w:rsidR="00B72ED7" w:rsidRDefault="00B72ED7" w:rsidP="00B72ED7">
      <w:pPr>
        <w:adjustRightInd w:val="0"/>
        <w:spacing w:line="360" w:lineRule="auto"/>
        <w:rPr>
          <w:rFonts w:ascii="Times New Roman" w:hAnsi="Times New Roman" w:cs="Times New Roman"/>
          <w:b/>
          <w:szCs w:val="21"/>
        </w:rPr>
      </w:pPr>
      <w:r>
        <w:rPr>
          <w:szCs w:val="21"/>
        </w:rPr>
        <w:t>1.</w:t>
      </w:r>
      <w:r>
        <w:rPr>
          <w:bCs/>
          <w:szCs w:val="21"/>
        </w:rPr>
        <w:t xml:space="preserve"> </w:t>
      </w:r>
      <w:r>
        <w:rPr>
          <w:rFonts w:hint="eastAsia"/>
          <w:bCs/>
          <w:szCs w:val="21"/>
        </w:rPr>
        <w:t>光热转化</w:t>
      </w:r>
      <w:r>
        <w:rPr>
          <w:bCs/>
          <w:szCs w:val="21"/>
        </w:rPr>
        <w:t>:</w:t>
      </w:r>
      <w:r>
        <w:rPr>
          <w:rFonts w:hint="eastAsia"/>
          <w:szCs w:val="21"/>
        </w:rPr>
        <w:t>用</w:t>
      </w:r>
      <w:r>
        <w:rPr>
          <w:szCs w:val="21"/>
          <w:u w:val="single"/>
        </w:rPr>
        <w:t xml:space="preserve">       </w:t>
      </w:r>
      <w:r>
        <w:rPr>
          <w:rFonts w:hint="eastAsia"/>
          <w:szCs w:val="21"/>
        </w:rPr>
        <w:t>把水等物质加热，将太阳能转化为</w:t>
      </w:r>
      <w:r>
        <w:rPr>
          <w:szCs w:val="21"/>
          <w:u w:val="single"/>
        </w:rPr>
        <w:t xml:space="preserve">      </w:t>
      </w:r>
      <w:r>
        <w:rPr>
          <w:rFonts w:hint="eastAsia"/>
          <w:szCs w:val="21"/>
        </w:rPr>
        <w:t>。</w:t>
      </w:r>
    </w:p>
    <w:p w:rsidR="00B72ED7" w:rsidRDefault="00B72ED7" w:rsidP="00B72ED7">
      <w:pPr>
        <w:spacing w:line="360" w:lineRule="auto"/>
        <w:rPr>
          <w:kern w:val="2"/>
          <w:szCs w:val="21"/>
        </w:rPr>
      </w:pPr>
      <w:r>
        <w:rPr>
          <w:noProof/>
          <w:szCs w:val="21"/>
        </w:rPr>
        <w:drawing>
          <wp:inline distT="0" distB="0" distL="0" distR="0">
            <wp:extent cx="1247775" cy="1133475"/>
            <wp:effectExtent l="0" t="0" r="9525"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7775" cy="1133475"/>
                    </a:xfrm>
                    <a:prstGeom prst="rect">
                      <a:avLst/>
                    </a:prstGeom>
                    <a:noFill/>
                    <a:ln>
                      <a:noFill/>
                    </a:ln>
                  </pic:spPr>
                </pic:pic>
              </a:graphicData>
            </a:graphic>
          </wp:inline>
        </w:drawing>
      </w:r>
      <w:r>
        <w:rPr>
          <w:szCs w:val="21"/>
        </w:rPr>
        <w:t xml:space="preserve">                      </w:t>
      </w:r>
      <w:r>
        <w:rPr>
          <w:noProof/>
          <w:szCs w:val="21"/>
        </w:rPr>
        <w:drawing>
          <wp:inline distT="0" distB="0" distL="0" distR="0">
            <wp:extent cx="2238375" cy="1285875"/>
            <wp:effectExtent l="0" t="0" r="0" b="9525"/>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38375" cy="1285875"/>
                    </a:xfrm>
                    <a:prstGeom prst="rect">
                      <a:avLst/>
                    </a:prstGeom>
                    <a:noFill/>
                    <a:ln>
                      <a:noFill/>
                    </a:ln>
                  </pic:spPr>
                </pic:pic>
              </a:graphicData>
            </a:graphic>
          </wp:inline>
        </w:drawing>
      </w:r>
    </w:p>
    <w:p w:rsidR="00B72ED7" w:rsidRDefault="00B72ED7" w:rsidP="00B72ED7">
      <w:pPr>
        <w:spacing w:line="360" w:lineRule="auto"/>
        <w:rPr>
          <w:b/>
          <w:szCs w:val="21"/>
        </w:rPr>
      </w:pPr>
      <w:r>
        <w:rPr>
          <w:szCs w:val="21"/>
        </w:rPr>
        <w:t xml:space="preserve">     </w:t>
      </w:r>
      <w:r>
        <w:rPr>
          <w:rFonts w:hint="eastAsia"/>
          <w:szCs w:val="21"/>
        </w:rPr>
        <w:t>太阳能集热器</w:t>
      </w:r>
      <w:r>
        <w:rPr>
          <w:szCs w:val="21"/>
        </w:rPr>
        <w:t xml:space="preserve">                            </w:t>
      </w:r>
      <w:r>
        <w:rPr>
          <w:rFonts w:hint="eastAsia"/>
          <w:szCs w:val="21"/>
        </w:rPr>
        <w:t>太阳能集热器的原理</w:t>
      </w:r>
    </w:p>
    <w:p w:rsidR="00B72ED7" w:rsidRDefault="00B72ED7" w:rsidP="00B72ED7">
      <w:pPr>
        <w:adjustRightInd w:val="0"/>
        <w:spacing w:line="360" w:lineRule="auto"/>
        <w:rPr>
          <w:spacing w:val="8"/>
          <w:kern w:val="2"/>
          <w:szCs w:val="21"/>
        </w:rPr>
      </w:pPr>
      <w:r>
        <w:rPr>
          <w:szCs w:val="21"/>
        </w:rPr>
        <w:t>(1)</w:t>
      </w:r>
      <w:r>
        <w:rPr>
          <w:rFonts w:hint="eastAsia"/>
          <w:spacing w:val="8"/>
          <w:szCs w:val="21"/>
        </w:rPr>
        <w:t>如图所示为太阳能热水器的工作原理：吸热板吸收太阳光时，</w:t>
      </w:r>
      <w:r>
        <w:rPr>
          <w:spacing w:val="8"/>
          <w:szCs w:val="21"/>
          <w:u w:val="single"/>
        </w:rPr>
        <w:t xml:space="preserve">      </w:t>
      </w:r>
      <w:r>
        <w:rPr>
          <w:rFonts w:hint="eastAsia"/>
          <w:spacing w:val="8"/>
          <w:szCs w:val="21"/>
        </w:rPr>
        <w:t>转化为</w:t>
      </w:r>
      <w:r>
        <w:rPr>
          <w:spacing w:val="8"/>
          <w:szCs w:val="21"/>
          <w:u w:val="single"/>
        </w:rPr>
        <w:t xml:space="preserve">    </w:t>
      </w:r>
      <w:r>
        <w:rPr>
          <w:rFonts w:hint="eastAsia"/>
          <w:spacing w:val="8"/>
          <w:szCs w:val="21"/>
        </w:rPr>
        <w:t>，吸热板处的水的内能增大、</w:t>
      </w:r>
      <w:r>
        <w:rPr>
          <w:spacing w:val="8"/>
          <w:szCs w:val="21"/>
          <w:u w:val="single"/>
        </w:rPr>
        <w:t xml:space="preserve">     </w:t>
      </w:r>
      <w:r>
        <w:rPr>
          <w:rFonts w:hint="eastAsia"/>
          <w:spacing w:val="8"/>
          <w:szCs w:val="21"/>
        </w:rPr>
        <w:t>升高、</w:t>
      </w:r>
      <w:r>
        <w:rPr>
          <w:spacing w:val="8"/>
          <w:szCs w:val="21"/>
          <w:u w:val="single"/>
        </w:rPr>
        <w:t xml:space="preserve">     </w:t>
      </w:r>
      <w:r>
        <w:rPr>
          <w:rFonts w:hint="eastAsia"/>
          <w:spacing w:val="8"/>
          <w:szCs w:val="21"/>
        </w:rPr>
        <w:t>减小而上升，补给水箱内的</w:t>
      </w:r>
      <w:r>
        <w:rPr>
          <w:spacing w:val="8"/>
          <w:szCs w:val="21"/>
          <w:u w:val="single"/>
        </w:rPr>
        <w:t xml:space="preserve">      </w:t>
      </w:r>
      <w:r>
        <w:rPr>
          <w:rFonts w:hint="eastAsia"/>
          <w:spacing w:val="8"/>
          <w:szCs w:val="21"/>
        </w:rPr>
        <w:t>大的冷水流下来填补，同时被加热后的水向下流进水储水箱内。</w:t>
      </w:r>
    </w:p>
    <w:p w:rsidR="00B72ED7" w:rsidRDefault="00B72ED7" w:rsidP="00B72ED7">
      <w:pPr>
        <w:adjustRightInd w:val="0"/>
        <w:spacing w:line="360" w:lineRule="auto"/>
        <w:rPr>
          <w:szCs w:val="21"/>
        </w:rPr>
      </w:pPr>
      <w:r>
        <w:rPr>
          <w:szCs w:val="21"/>
        </w:rPr>
        <w:t>(2)</w:t>
      </w:r>
      <w:r>
        <w:rPr>
          <w:rFonts w:hint="eastAsia"/>
          <w:szCs w:val="21"/>
        </w:rPr>
        <w:t>想想做做：自制太阳集热器</w:t>
      </w:r>
    </w:p>
    <w:p w:rsidR="00B72ED7" w:rsidRDefault="00B72ED7" w:rsidP="00B72ED7">
      <w:pPr>
        <w:adjustRightInd w:val="0"/>
        <w:spacing w:line="360" w:lineRule="auto"/>
        <w:rPr>
          <w:szCs w:val="21"/>
        </w:rPr>
      </w:pPr>
      <w:r>
        <w:rPr>
          <w:szCs w:val="21"/>
        </w:rPr>
        <w:fldChar w:fldCharType="begin"/>
      </w:r>
      <w:r>
        <w:rPr>
          <w:szCs w:val="21"/>
        </w:rPr>
        <w:instrText xml:space="preserve"> = 1 \* GB3 </w:instrText>
      </w:r>
      <w:r>
        <w:rPr>
          <w:szCs w:val="21"/>
        </w:rPr>
        <w:fldChar w:fldCharType="separate"/>
      </w:r>
      <w:r>
        <w:rPr>
          <w:rFonts w:hint="eastAsia"/>
          <w:noProof/>
          <w:szCs w:val="21"/>
        </w:rPr>
        <w:t>①</w:t>
      </w:r>
      <w:r>
        <w:rPr>
          <w:szCs w:val="21"/>
        </w:rPr>
        <w:fldChar w:fldCharType="end"/>
      </w:r>
      <w:r>
        <w:rPr>
          <w:szCs w:val="21"/>
        </w:rPr>
        <w:t>.</w:t>
      </w:r>
      <w:r>
        <w:rPr>
          <w:rFonts w:hint="eastAsia"/>
          <w:szCs w:val="21"/>
        </w:rPr>
        <w:t>在一个黑色盘子和一个白色盘子中分别注入约</w:t>
      </w:r>
      <w:smartTag w:uri="urn:schemas-microsoft-com:office:smarttags" w:element="chmetcnv">
        <w:smartTagPr>
          <w:attr w:name="HasSpace" w:val="True"/>
          <w:attr w:name="Negative" w:val="False"/>
          <w:attr w:name="NumberType" w:val="1"/>
          <w:attr w:name="SourceValue" w:val="1"/>
          <w:attr w:name="TCSC" w:val="0"/>
          <w:attr w:name="UnitName" w:val="cm"/>
        </w:smartTagPr>
        <w:r>
          <w:rPr>
            <w:szCs w:val="21"/>
          </w:rPr>
          <w:t>1 cm</w:t>
        </w:r>
      </w:smartTag>
      <w:r>
        <w:rPr>
          <w:rFonts w:hint="eastAsia"/>
          <w:szCs w:val="21"/>
        </w:rPr>
        <w:t>深的冷水</w:t>
      </w:r>
      <w:r>
        <w:rPr>
          <w:szCs w:val="21"/>
        </w:rPr>
        <w:t>,</w:t>
      </w:r>
      <w:r>
        <w:rPr>
          <w:rFonts w:hint="eastAsia"/>
          <w:szCs w:val="21"/>
        </w:rPr>
        <w:t>用温度计测量初温。</w:t>
      </w:r>
    </w:p>
    <w:p w:rsidR="00B72ED7" w:rsidRDefault="00B72ED7" w:rsidP="00B72ED7">
      <w:pPr>
        <w:adjustRightInd w:val="0"/>
        <w:spacing w:line="360" w:lineRule="auto"/>
        <w:rPr>
          <w:szCs w:val="21"/>
        </w:rPr>
      </w:pPr>
      <w:r>
        <w:rPr>
          <w:szCs w:val="21"/>
        </w:rPr>
        <w:fldChar w:fldCharType="begin"/>
      </w:r>
      <w:r>
        <w:rPr>
          <w:szCs w:val="21"/>
        </w:rPr>
        <w:instrText xml:space="preserve"> = 2 \* GB3 </w:instrText>
      </w:r>
      <w:r>
        <w:rPr>
          <w:szCs w:val="21"/>
        </w:rPr>
        <w:fldChar w:fldCharType="separate"/>
      </w:r>
      <w:r>
        <w:rPr>
          <w:rFonts w:hint="eastAsia"/>
          <w:noProof/>
          <w:szCs w:val="21"/>
        </w:rPr>
        <w:t>②</w:t>
      </w:r>
      <w:r>
        <w:rPr>
          <w:szCs w:val="21"/>
        </w:rPr>
        <w:fldChar w:fldCharType="end"/>
      </w:r>
      <w:r>
        <w:rPr>
          <w:i/>
          <w:szCs w:val="21"/>
        </w:rPr>
        <w:t>.</w:t>
      </w:r>
      <w:r>
        <w:rPr>
          <w:rFonts w:hint="eastAsia"/>
          <w:szCs w:val="21"/>
        </w:rPr>
        <w:t>将玻璃板盖在盘子上</w:t>
      </w:r>
      <w:r>
        <w:rPr>
          <w:szCs w:val="21"/>
        </w:rPr>
        <w:t>,</w:t>
      </w:r>
      <w:r>
        <w:rPr>
          <w:rFonts w:hint="eastAsia"/>
          <w:szCs w:val="21"/>
        </w:rPr>
        <w:t>然后放在阳光下晒一个小时。</w:t>
      </w:r>
    </w:p>
    <w:p w:rsidR="00B72ED7" w:rsidRDefault="00B72ED7" w:rsidP="00B72ED7">
      <w:pPr>
        <w:adjustRightInd w:val="0"/>
        <w:spacing w:line="360" w:lineRule="auto"/>
        <w:rPr>
          <w:szCs w:val="21"/>
        </w:rPr>
      </w:pPr>
      <w:r>
        <w:rPr>
          <w:szCs w:val="21"/>
        </w:rPr>
        <w:fldChar w:fldCharType="begin"/>
      </w:r>
      <w:r>
        <w:rPr>
          <w:szCs w:val="21"/>
        </w:rPr>
        <w:instrText xml:space="preserve"> = 3 \* GB3 </w:instrText>
      </w:r>
      <w:r>
        <w:rPr>
          <w:szCs w:val="21"/>
        </w:rPr>
        <w:fldChar w:fldCharType="separate"/>
      </w:r>
      <w:r>
        <w:rPr>
          <w:rFonts w:hint="eastAsia"/>
          <w:noProof/>
          <w:szCs w:val="21"/>
        </w:rPr>
        <w:t>③</w:t>
      </w:r>
      <w:r>
        <w:rPr>
          <w:szCs w:val="21"/>
        </w:rPr>
        <w:fldChar w:fldCharType="end"/>
      </w:r>
      <w:r>
        <w:rPr>
          <w:i/>
          <w:szCs w:val="21"/>
        </w:rPr>
        <w:t>.</w:t>
      </w:r>
      <w:r>
        <w:rPr>
          <w:rFonts w:hint="eastAsia"/>
          <w:szCs w:val="21"/>
        </w:rPr>
        <w:t>移开盖板</w:t>
      </w:r>
      <w:r>
        <w:rPr>
          <w:szCs w:val="21"/>
        </w:rPr>
        <w:t>,</w:t>
      </w:r>
      <w:r>
        <w:rPr>
          <w:rFonts w:hint="eastAsia"/>
          <w:szCs w:val="21"/>
        </w:rPr>
        <w:t>用温度计测量水温</w:t>
      </w:r>
      <w:r>
        <w:rPr>
          <w:szCs w:val="21"/>
        </w:rPr>
        <w:t>,</w:t>
      </w:r>
      <w:r>
        <w:rPr>
          <w:rFonts w:hint="eastAsia"/>
          <w:szCs w:val="21"/>
        </w:rPr>
        <w:t>比较哪个盘中的水温高。</w:t>
      </w:r>
    </w:p>
    <w:p w:rsidR="00B72ED7" w:rsidRDefault="00B72ED7" w:rsidP="00B72ED7">
      <w:pPr>
        <w:adjustRightInd w:val="0"/>
        <w:spacing w:line="360" w:lineRule="auto"/>
        <w:rPr>
          <w:szCs w:val="21"/>
        </w:rPr>
      </w:pPr>
      <w:r>
        <w:rPr>
          <w:rFonts w:hint="eastAsia"/>
          <w:szCs w:val="21"/>
        </w:rPr>
        <w:t>想一想</w:t>
      </w:r>
      <w:r>
        <w:rPr>
          <w:szCs w:val="21"/>
        </w:rPr>
        <w:t>,</w:t>
      </w:r>
      <w:r>
        <w:rPr>
          <w:rFonts w:hint="eastAsia"/>
          <w:szCs w:val="21"/>
        </w:rPr>
        <w:t>为什么要用黑色的盘子</w:t>
      </w:r>
      <w:r>
        <w:rPr>
          <w:szCs w:val="21"/>
        </w:rPr>
        <w:t>?</w:t>
      </w:r>
      <w:r>
        <w:rPr>
          <w:rFonts w:hint="eastAsia"/>
          <w:szCs w:val="21"/>
        </w:rPr>
        <w:t>为什么盘子上面要盖玻璃板</w:t>
      </w:r>
      <w:r>
        <w:rPr>
          <w:szCs w:val="21"/>
        </w:rPr>
        <w:t>?</w:t>
      </w:r>
    </w:p>
    <w:p w:rsidR="00B72ED7" w:rsidRDefault="00B72ED7" w:rsidP="00B72ED7">
      <w:pPr>
        <w:spacing w:line="360" w:lineRule="auto"/>
        <w:rPr>
          <w:szCs w:val="21"/>
        </w:rPr>
      </w:pPr>
      <w:r>
        <w:rPr>
          <w:noProof/>
          <w:szCs w:val="21"/>
        </w:rPr>
        <w:drawing>
          <wp:inline distT="0" distB="0" distL="0" distR="0">
            <wp:extent cx="1990725" cy="1009650"/>
            <wp:effectExtent l="0" t="0" r="9525" b="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990725" cy="1009650"/>
                    </a:xfrm>
                    <a:prstGeom prst="rect">
                      <a:avLst/>
                    </a:prstGeom>
                    <a:noFill/>
                    <a:ln>
                      <a:noFill/>
                    </a:ln>
                  </pic:spPr>
                </pic:pic>
              </a:graphicData>
            </a:graphic>
          </wp:inline>
        </w:drawing>
      </w:r>
    </w:p>
    <w:p w:rsidR="00B72ED7" w:rsidRDefault="00B72ED7" w:rsidP="00B72ED7">
      <w:pPr>
        <w:pStyle w:val="a3"/>
        <w:tabs>
          <w:tab w:val="left" w:pos="4320"/>
        </w:tabs>
        <w:spacing w:line="360" w:lineRule="auto"/>
        <w:rPr>
          <w:rFonts w:ascii="Times New Roman" w:hAnsi="Times New Roman" w:cs="Times New Roman"/>
        </w:rPr>
      </w:pPr>
      <w:r>
        <w:rPr>
          <w:rFonts w:ascii="Times New Roman" w:hAnsi="Times New Roman" w:cs="Times New Roman" w:hint="eastAsia"/>
        </w:rPr>
        <w:t>现象：温度计测量出</w:t>
      </w:r>
      <w:r>
        <w:rPr>
          <w:rFonts w:ascii="Times New Roman" w:hAnsi="Times New Roman" w:cs="Times New Roman"/>
          <w:u w:val="single"/>
        </w:rPr>
        <w:t xml:space="preserve">      </w:t>
      </w:r>
      <w:r>
        <w:rPr>
          <w:rFonts w:ascii="Times New Roman" w:hAnsi="Times New Roman" w:cs="Times New Roman" w:hint="eastAsia"/>
        </w:rPr>
        <w:t>盘子中的水温高，这说明黑色盘子比白色盘子吸收的太阳能量</w:t>
      </w:r>
      <w:r>
        <w:rPr>
          <w:rFonts w:ascii="Times New Roman" w:hAnsi="Times New Roman" w:cs="Times New Roman"/>
          <w:u w:val="single"/>
        </w:rPr>
        <w:t xml:space="preserve">     </w:t>
      </w:r>
      <w:r>
        <w:rPr>
          <w:rFonts w:ascii="Times New Roman" w:hAnsi="Times New Roman" w:cs="Times New Roman" w:hint="eastAsia"/>
        </w:rPr>
        <w:t>．</w:t>
      </w:r>
    </w:p>
    <w:p w:rsidR="00B72ED7" w:rsidRDefault="00B72ED7" w:rsidP="00B72ED7">
      <w:pPr>
        <w:pStyle w:val="a3"/>
        <w:tabs>
          <w:tab w:val="left" w:pos="4320"/>
        </w:tabs>
        <w:spacing w:line="360" w:lineRule="auto"/>
        <w:rPr>
          <w:rFonts w:ascii="Times New Roman" w:hAnsi="Times New Roman" w:cs="Times New Roman"/>
        </w:rPr>
      </w:pPr>
      <w:r>
        <w:rPr>
          <w:rFonts w:ascii="Times New Roman" w:hAnsi="Times New Roman" w:cs="Times New Roman" w:hint="eastAsia"/>
        </w:rPr>
        <w:t>结论：</w:t>
      </w:r>
      <w:r>
        <w:rPr>
          <w:rFonts w:ascii="Times New Roman" w:hAnsi="Times New Roman" w:cs="Times New Roman" w:hint="eastAsia"/>
          <w:u w:val="single"/>
        </w:rPr>
        <w:t>黑</w:t>
      </w:r>
      <w:r>
        <w:rPr>
          <w:rFonts w:ascii="Times New Roman" w:hAnsi="Times New Roman" w:cs="Times New Roman" w:hint="eastAsia"/>
        </w:rPr>
        <w:t>色的物质易吸收太阳光的热量，可以与白色盘子形成明显差别；盖玻璃板是为了防止各种原因造成的</w:t>
      </w:r>
      <w:r>
        <w:rPr>
          <w:rFonts w:ascii="Times New Roman" w:hAnsi="Times New Roman" w:cs="Times New Roman"/>
          <w:u w:val="single"/>
        </w:rPr>
        <w:t xml:space="preserve">       </w:t>
      </w:r>
      <w:r>
        <w:rPr>
          <w:rFonts w:ascii="Times New Roman" w:hAnsi="Times New Roman" w:cs="Times New Roman" w:hint="eastAsia"/>
        </w:rPr>
        <w:t>散失．</w:t>
      </w:r>
    </w:p>
    <w:p w:rsidR="00B72ED7" w:rsidRDefault="00B72ED7" w:rsidP="00B72ED7">
      <w:pPr>
        <w:pStyle w:val="a3"/>
        <w:tabs>
          <w:tab w:val="left" w:pos="4320"/>
        </w:tabs>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b/>
        </w:rPr>
        <w:t>.</w:t>
      </w:r>
      <w:r>
        <w:rPr>
          <w:rFonts w:ascii="Times New Roman" w:hAnsi="Times New Roman" w:cs="Times New Roman"/>
          <w:bCs/>
        </w:rPr>
        <w:t xml:space="preserve"> </w:t>
      </w:r>
      <w:r>
        <w:rPr>
          <w:rFonts w:ascii="Times New Roman" w:hAnsi="Times New Roman" w:cs="Times New Roman" w:hint="eastAsia"/>
          <w:bCs/>
        </w:rPr>
        <w:t>光电转化</w:t>
      </w:r>
      <w:r>
        <w:rPr>
          <w:rFonts w:ascii="Times New Roman" w:hAnsi="Times New Roman" w:cs="Times New Roman"/>
          <w:bCs/>
        </w:rPr>
        <w:t xml:space="preserve">: </w:t>
      </w:r>
      <w:r>
        <w:rPr>
          <w:rFonts w:ascii="Times New Roman" w:hAnsi="Times New Roman" w:cs="Times New Roman" w:hint="eastAsia"/>
          <w:bCs/>
        </w:rPr>
        <w:t>太阳能电池可以将太阳能转变为</w:t>
      </w:r>
      <w:r>
        <w:rPr>
          <w:rFonts w:ascii="Times New Roman" w:hAnsi="Times New Roman" w:cs="Times New Roman" w:hint="eastAsia"/>
          <w:bCs/>
          <w:u w:val="single"/>
        </w:rPr>
        <w:t>电能</w:t>
      </w:r>
      <w:r>
        <w:rPr>
          <w:rFonts w:ascii="Times New Roman" w:hAnsi="Times New Roman" w:cs="Times New Roman"/>
          <w:bCs/>
        </w:rPr>
        <w:t>.</w:t>
      </w:r>
    </w:p>
    <w:p w:rsidR="00B72ED7" w:rsidRDefault="00B72ED7" w:rsidP="00B72ED7">
      <w:pPr>
        <w:spacing w:line="360" w:lineRule="auto"/>
        <w:rPr>
          <w:rFonts w:ascii="Times New Roman" w:hAnsi="Times New Roman" w:cs="Times New Roman"/>
          <w:b/>
          <w:szCs w:val="21"/>
        </w:rPr>
      </w:pPr>
      <w:r>
        <w:rPr>
          <w:noProof/>
          <w:szCs w:val="21"/>
        </w:rPr>
        <w:drawing>
          <wp:inline distT="0" distB="0" distL="0" distR="0">
            <wp:extent cx="1285875" cy="1028700"/>
            <wp:effectExtent l="0" t="0" r="9525" b="0"/>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5875" cy="1028700"/>
                    </a:xfrm>
                    <a:prstGeom prst="rect">
                      <a:avLst/>
                    </a:prstGeom>
                    <a:noFill/>
                    <a:ln>
                      <a:noFill/>
                    </a:ln>
                  </pic:spPr>
                </pic:pic>
              </a:graphicData>
            </a:graphic>
          </wp:inline>
        </w:drawing>
      </w:r>
      <w:r>
        <w:rPr>
          <w:szCs w:val="21"/>
        </w:rPr>
        <w:t xml:space="preserve">    </w:t>
      </w:r>
      <w:r>
        <w:rPr>
          <w:noProof/>
          <w:szCs w:val="21"/>
        </w:rPr>
        <w:drawing>
          <wp:inline distT="0" distB="0" distL="0" distR="0">
            <wp:extent cx="1866900" cy="962025"/>
            <wp:effectExtent l="0" t="0" r="0"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6900" cy="962025"/>
                    </a:xfrm>
                    <a:prstGeom prst="rect">
                      <a:avLst/>
                    </a:prstGeom>
                    <a:noFill/>
                    <a:ln>
                      <a:noFill/>
                    </a:ln>
                  </pic:spPr>
                </pic:pic>
              </a:graphicData>
            </a:graphic>
          </wp:inline>
        </w:drawing>
      </w:r>
      <w:r>
        <w:rPr>
          <w:szCs w:val="21"/>
        </w:rPr>
        <w:t xml:space="preserve">    </w:t>
      </w:r>
      <w:r>
        <w:rPr>
          <w:noProof/>
          <w:szCs w:val="21"/>
        </w:rPr>
        <w:drawing>
          <wp:inline distT="0" distB="0" distL="0" distR="0">
            <wp:extent cx="1724025" cy="89535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p>
    <w:p w:rsidR="00B72ED7" w:rsidRDefault="00B72ED7" w:rsidP="00B72ED7">
      <w:pPr>
        <w:spacing w:line="360" w:lineRule="auto"/>
        <w:rPr>
          <w:b/>
          <w:szCs w:val="21"/>
        </w:rPr>
      </w:pPr>
      <w:r>
        <w:rPr>
          <w:rFonts w:hint="eastAsia"/>
          <w:szCs w:val="21"/>
        </w:rPr>
        <w:t>太阳能凉帽</w:t>
      </w:r>
      <w:r>
        <w:rPr>
          <w:szCs w:val="21"/>
        </w:rPr>
        <w:t xml:space="preserve">                  </w:t>
      </w:r>
      <w:r>
        <w:rPr>
          <w:rFonts w:hint="eastAsia"/>
          <w:szCs w:val="21"/>
        </w:rPr>
        <w:t>太阳能汽车</w:t>
      </w:r>
      <w:r>
        <w:rPr>
          <w:szCs w:val="21"/>
        </w:rPr>
        <w:t xml:space="preserve">                        </w:t>
      </w:r>
      <w:r>
        <w:rPr>
          <w:rFonts w:hint="eastAsia"/>
          <w:szCs w:val="21"/>
        </w:rPr>
        <w:t>太阳能电池阵列</w:t>
      </w:r>
    </w:p>
    <w:p w:rsidR="00B72ED7" w:rsidRDefault="00B72ED7" w:rsidP="00B72ED7">
      <w:pPr>
        <w:spacing w:line="360" w:lineRule="auto"/>
        <w:rPr>
          <w:b/>
          <w:szCs w:val="21"/>
        </w:rPr>
      </w:pPr>
      <w:r>
        <w:rPr>
          <w:szCs w:val="21"/>
        </w:rPr>
        <w:lastRenderedPageBreak/>
        <w:t>(1)</w:t>
      </w:r>
      <w:r>
        <w:rPr>
          <w:rFonts w:hint="eastAsia"/>
          <w:szCs w:val="21"/>
        </w:rPr>
        <w:t>太阳能凉帽中的电池板把太阳能转化为扇叶的</w:t>
      </w:r>
      <w:r>
        <w:rPr>
          <w:szCs w:val="21"/>
          <w:u w:val="single"/>
        </w:rPr>
        <w:t xml:space="preserve">    </w:t>
      </w:r>
      <w:r>
        <w:rPr>
          <w:szCs w:val="21"/>
        </w:rPr>
        <w:t xml:space="preserve"> </w:t>
      </w:r>
      <w:r>
        <w:rPr>
          <w:rFonts w:hint="eastAsia"/>
          <w:szCs w:val="21"/>
        </w:rPr>
        <w:t>，</w:t>
      </w:r>
      <w:r>
        <w:rPr>
          <w:szCs w:val="21"/>
        </w:rPr>
        <w:t xml:space="preserve">  </w:t>
      </w:r>
      <w:r>
        <w:rPr>
          <w:rFonts w:hint="eastAsia"/>
          <w:szCs w:val="21"/>
        </w:rPr>
        <w:t>太阳能汽车中装有太阳能电池，可直接将太阳能转化成可驱动汽车行驶的</w:t>
      </w:r>
      <w:r>
        <w:rPr>
          <w:szCs w:val="21"/>
          <w:u w:val="single"/>
        </w:rPr>
        <w:t xml:space="preserve">     </w:t>
      </w:r>
      <w:r>
        <w:rPr>
          <w:rFonts w:hint="eastAsia"/>
          <w:szCs w:val="21"/>
        </w:rPr>
        <w:t>能．</w:t>
      </w:r>
    </w:p>
    <w:p w:rsidR="00B72ED7" w:rsidRDefault="00B72ED7" w:rsidP="00B72ED7">
      <w:pPr>
        <w:pStyle w:val="a3"/>
        <w:adjustRightInd w:val="0"/>
        <w:spacing w:line="360" w:lineRule="auto"/>
        <w:rPr>
          <w:rFonts w:ascii="Times New Roman" w:hAnsi="Times New Roman" w:cs="Times New Roman"/>
          <w:kern w:val="2"/>
        </w:rPr>
      </w:pPr>
      <w:r>
        <w:rPr>
          <w:rFonts w:ascii="Times New Roman" w:hAnsi="Times New Roman" w:cs="Times New Roman"/>
        </w:rPr>
        <w:t>(2)</w:t>
      </w:r>
      <w:r>
        <w:rPr>
          <w:rFonts w:ascii="Times New Roman" w:hAnsi="Times New Roman" w:cs="Times New Roman" w:hint="eastAsia"/>
        </w:rPr>
        <w:t>太阳能电池具有使用</w:t>
      </w:r>
      <w:r>
        <w:rPr>
          <w:rFonts w:ascii="Times New Roman" w:hAnsi="Times New Roman" w:cs="Times New Roman"/>
          <w:u w:val="single"/>
        </w:rPr>
        <w:t xml:space="preserve">       </w:t>
      </w:r>
      <w:r>
        <w:rPr>
          <w:rFonts w:ascii="Times New Roman" w:hAnsi="Times New Roman" w:cs="Times New Roman" w:hint="eastAsia"/>
        </w:rPr>
        <w:t>较长、没有</w:t>
      </w:r>
      <w:r>
        <w:rPr>
          <w:rFonts w:ascii="Times New Roman" w:hAnsi="Times New Roman" w:cs="Times New Roman"/>
          <w:u w:val="single"/>
        </w:rPr>
        <w:t xml:space="preserve">   </w:t>
      </w:r>
      <w:r>
        <w:rPr>
          <w:rFonts w:ascii="Times New Roman" w:hAnsi="Times New Roman" w:cs="Times New Roman" w:hint="eastAsia"/>
        </w:rPr>
        <w:t>的优点，常用在太空飞行器、灯塔、人造</w:t>
      </w:r>
      <w:r>
        <w:rPr>
          <w:rFonts w:ascii="Times New Roman" w:hAnsi="Times New Roman" w:cs="Times New Roman"/>
          <w:u w:val="single"/>
        </w:rPr>
        <w:t xml:space="preserve">     </w:t>
      </w:r>
      <w:r>
        <w:rPr>
          <w:rFonts w:ascii="Times New Roman" w:hAnsi="Times New Roman" w:cs="Times New Roman" w:hint="eastAsia"/>
        </w:rPr>
        <w:t>上。</w:t>
      </w:r>
      <w:r>
        <w:rPr>
          <w:rFonts w:ascii="Times New Roman" w:hAnsi="Times New Roman" w:cs="Times New Roman"/>
        </w:rPr>
        <w:t xml:space="preserve"> </w:t>
      </w:r>
    </w:p>
    <w:p w:rsidR="00B72ED7" w:rsidRDefault="00B72ED7" w:rsidP="00B72ED7">
      <w:pPr>
        <w:pStyle w:val="a3"/>
        <w:tabs>
          <w:tab w:val="left" w:pos="4320"/>
        </w:tabs>
        <w:adjustRightInd w:val="0"/>
        <w:spacing w:line="360" w:lineRule="auto"/>
        <w:rPr>
          <w:rFonts w:ascii="Times New Roman" w:hAnsi="Times New Roman" w:cs="Times New Roman"/>
        </w:rPr>
      </w:pPr>
      <w:r>
        <w:rPr>
          <w:rFonts w:ascii="Times New Roman" w:hAnsi="Times New Roman" w:cs="Times New Roman"/>
        </w:rPr>
        <w:t xml:space="preserve">3. </w:t>
      </w:r>
      <w:r>
        <w:rPr>
          <w:rFonts w:ascii="Times New Roman" w:hAnsi="Times New Roman" w:cs="Times New Roman" w:hint="eastAsia"/>
        </w:rPr>
        <w:t>广泛利用太阳能的困难</w:t>
      </w:r>
    </w:p>
    <w:p w:rsidR="00B72ED7" w:rsidRDefault="00B72ED7" w:rsidP="00B72ED7">
      <w:pPr>
        <w:adjustRightInd w:val="0"/>
        <w:spacing w:line="360" w:lineRule="auto"/>
        <w:rPr>
          <w:rFonts w:ascii="Times New Roman" w:hAnsi="Times New Roman" w:cs="Times New Roman"/>
          <w:szCs w:val="21"/>
        </w:rPr>
      </w:pPr>
      <w:r>
        <w:rPr>
          <w:szCs w:val="21"/>
        </w:rPr>
        <w:t>(1)</w:t>
      </w:r>
      <w:r>
        <w:rPr>
          <w:rFonts w:hint="eastAsia"/>
          <w:szCs w:val="21"/>
        </w:rPr>
        <w:t>太阳能虽然十分巨大，但它太</w:t>
      </w:r>
      <w:r>
        <w:rPr>
          <w:szCs w:val="21"/>
          <w:u w:val="single"/>
        </w:rPr>
        <w:t xml:space="preserve">     </w:t>
      </w:r>
      <w:r>
        <w:rPr>
          <w:rFonts w:hint="eastAsia"/>
          <w:szCs w:val="21"/>
        </w:rPr>
        <w:t>。</w:t>
      </w:r>
    </w:p>
    <w:p w:rsidR="00B72ED7" w:rsidRDefault="00B72ED7" w:rsidP="00B72ED7">
      <w:pPr>
        <w:adjustRightInd w:val="0"/>
        <w:spacing w:line="360" w:lineRule="auto"/>
        <w:rPr>
          <w:szCs w:val="21"/>
        </w:rPr>
      </w:pPr>
      <w:r>
        <w:rPr>
          <w:szCs w:val="21"/>
        </w:rPr>
        <w:t>(2)</w:t>
      </w:r>
      <w:r>
        <w:rPr>
          <w:rFonts w:hint="eastAsia"/>
          <w:szCs w:val="21"/>
        </w:rPr>
        <w:t>由于地球的自转和气候、季节等原因，太阳能的功率变化大，不</w:t>
      </w:r>
      <w:r>
        <w:rPr>
          <w:szCs w:val="21"/>
          <w:u w:val="single"/>
        </w:rPr>
        <w:t xml:space="preserve">    </w:t>
      </w:r>
      <w:r>
        <w:rPr>
          <w:rFonts w:hint="eastAsia"/>
          <w:szCs w:val="21"/>
        </w:rPr>
        <w:t>定，给正常连续地使用造成困难。</w:t>
      </w:r>
    </w:p>
    <w:p w:rsidR="00B72ED7" w:rsidRDefault="00B72ED7" w:rsidP="00B72ED7">
      <w:pPr>
        <w:adjustRightInd w:val="0"/>
        <w:spacing w:line="360" w:lineRule="auto"/>
        <w:rPr>
          <w:szCs w:val="21"/>
        </w:rPr>
      </w:pPr>
      <w:r>
        <w:rPr>
          <w:szCs w:val="21"/>
        </w:rPr>
        <w:t>(3)</w:t>
      </w:r>
      <w:r>
        <w:rPr>
          <w:rFonts w:hint="eastAsia"/>
          <w:szCs w:val="21"/>
        </w:rPr>
        <w:t>目前太阳能转换器的</w:t>
      </w:r>
      <w:r>
        <w:rPr>
          <w:szCs w:val="21"/>
          <w:u w:val="single"/>
        </w:rPr>
        <w:t xml:space="preserve">    </w:t>
      </w:r>
      <w:r>
        <w:rPr>
          <w:rFonts w:hint="eastAsia"/>
          <w:szCs w:val="21"/>
        </w:rPr>
        <w:t>不高。</w:t>
      </w:r>
    </w:p>
    <w:p w:rsidR="00B72ED7" w:rsidRDefault="00B72ED7" w:rsidP="00B72ED7">
      <w:pPr>
        <w:pStyle w:val="a3"/>
        <w:adjustRightInd w:val="0"/>
        <w:spacing w:line="360" w:lineRule="auto"/>
        <w:rPr>
          <w:rFonts w:ascii="Times New Roman" w:hAnsi="Times New Roman" w:cs="Times New Roman"/>
          <w:b/>
        </w:rPr>
      </w:pPr>
      <w:r>
        <w:rPr>
          <w:rFonts w:ascii="Times New Roman" w:hAnsi="Times New Roman" w:cs="Times New Roman" w:hint="eastAsia"/>
          <w:b/>
        </w:rPr>
        <w:t>【精讲点拨】</w:t>
      </w:r>
    </w:p>
    <w:p w:rsidR="00B72ED7" w:rsidRDefault="00B72ED7" w:rsidP="00B72ED7">
      <w:pPr>
        <w:pStyle w:val="a3"/>
        <w:adjustRightInd w:val="0"/>
        <w:spacing w:line="360" w:lineRule="auto"/>
        <w:rPr>
          <w:rFonts w:ascii="Times New Roman" w:hAnsi="Times New Roman" w:cs="Times New Roman"/>
          <w:b/>
        </w:rPr>
      </w:pPr>
      <w:r>
        <w:rPr>
          <w:rFonts w:ascii="Times New Roman" w:hAnsi="Times New Roman" w:cs="Times New Roman"/>
        </w:rPr>
        <w:t xml:space="preserve">1. </w:t>
      </w:r>
      <w:r>
        <w:rPr>
          <w:rFonts w:ascii="Times New Roman" w:hAnsi="Times New Roman" w:cs="Times New Roman" w:hint="eastAsia"/>
        </w:rPr>
        <w:t>太阳是一颗自己能发光发热的气体星球</w:t>
      </w:r>
      <w:r>
        <w:rPr>
          <w:rFonts w:ascii="Times New Roman" w:hAnsi="Times New Roman" w:cs="Times New Roman"/>
        </w:rPr>
        <w:t>.</w:t>
      </w:r>
      <w:r>
        <w:rPr>
          <w:rFonts w:ascii="Times New Roman" w:hAnsi="Times New Roman" w:cs="Times New Roman" w:hint="eastAsia"/>
        </w:rPr>
        <w:t>太阳非常巨大，因此即使像现在这样不眠不休地</w:t>
      </w:r>
      <w:r>
        <w:rPr>
          <w:rFonts w:ascii="Times New Roman" w:hAnsi="Times New Roman" w:cs="Times New Roman"/>
        </w:rPr>
        <w:t>“</w:t>
      </w:r>
      <w:r>
        <w:rPr>
          <w:rFonts w:ascii="Times New Roman" w:hAnsi="Times New Roman" w:cs="Times New Roman" w:hint="eastAsia"/>
        </w:rPr>
        <w:t>燃烧</w:t>
      </w:r>
      <w:r>
        <w:rPr>
          <w:rFonts w:ascii="Times New Roman" w:hAnsi="Times New Roman" w:cs="Times New Roman"/>
        </w:rPr>
        <w:t>”</w:t>
      </w:r>
      <w:r>
        <w:rPr>
          <w:rFonts w:ascii="Times New Roman" w:hAnsi="Times New Roman" w:cs="Times New Roman" w:hint="eastAsia"/>
        </w:rPr>
        <w:t>了近</w:t>
      </w:r>
      <w:r>
        <w:rPr>
          <w:rFonts w:ascii="Times New Roman" w:hAnsi="Times New Roman" w:cs="Times New Roman"/>
        </w:rPr>
        <w:t>50</w:t>
      </w:r>
      <w:r>
        <w:rPr>
          <w:rFonts w:ascii="Times New Roman" w:hAnsi="Times New Roman" w:cs="Times New Roman" w:hint="eastAsia"/>
        </w:rPr>
        <w:t>亿年，仍然还能继续</w:t>
      </w:r>
      <w:r>
        <w:rPr>
          <w:rFonts w:ascii="Times New Roman" w:hAnsi="Times New Roman" w:cs="Times New Roman"/>
        </w:rPr>
        <w:t>“</w:t>
      </w:r>
      <w:r>
        <w:rPr>
          <w:rFonts w:ascii="Times New Roman" w:hAnsi="Times New Roman" w:cs="Times New Roman" w:hint="eastAsia"/>
        </w:rPr>
        <w:t>燃烧</w:t>
      </w:r>
      <w:r>
        <w:rPr>
          <w:rFonts w:ascii="Times New Roman" w:hAnsi="Times New Roman" w:cs="Times New Roman"/>
        </w:rPr>
        <w:t>”50</w:t>
      </w:r>
      <w:r>
        <w:rPr>
          <w:rFonts w:ascii="Times New Roman" w:hAnsi="Times New Roman" w:cs="Times New Roman" w:hint="eastAsia"/>
        </w:rPr>
        <w:t>亿年．太阳能作为一种清洁无污染的可再生能源，它可以说是人类能源的来源。</w:t>
      </w:r>
    </w:p>
    <w:p w:rsidR="00B72ED7" w:rsidRDefault="00B72ED7" w:rsidP="00B72E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rPr>
          <w:rFonts w:ascii="Times New Roman" w:hAnsi="Times New Roman" w:cs="Times New Roman"/>
          <w:szCs w:val="21"/>
        </w:rPr>
      </w:pPr>
      <w:r>
        <w:rPr>
          <w:szCs w:val="21"/>
        </w:rPr>
        <w:t>2.</w:t>
      </w:r>
      <w:r>
        <w:rPr>
          <w:rFonts w:hint="eastAsia"/>
          <w:szCs w:val="21"/>
        </w:rPr>
        <w:t>物体吸收光的多少和颜色有关，颜色越深，吸收光越多，光是有能量的，所以深色的物体吸收太阳能多，太阳能热水器的集热管做成黑色的就是这个道理。</w:t>
      </w:r>
    </w:p>
    <w:p w:rsidR="00B72ED7" w:rsidRDefault="00B72ED7" w:rsidP="00B72ED7">
      <w:pPr>
        <w:adjustRightInd w:val="0"/>
        <w:spacing w:line="360" w:lineRule="auto"/>
        <w:rPr>
          <w:noProof/>
          <w:kern w:val="2"/>
          <w:szCs w:val="22"/>
        </w:rPr>
      </w:pPr>
      <w:r>
        <w:rPr>
          <w:rFonts w:hint="eastAsia"/>
          <w:szCs w:val="21"/>
        </w:rPr>
        <w:t>【</w:t>
      </w:r>
      <w:r>
        <w:rPr>
          <w:rFonts w:hint="eastAsia"/>
          <w:b/>
          <w:szCs w:val="21"/>
        </w:rPr>
        <w:t>归纳整理</w:t>
      </w:r>
      <w:r>
        <w:rPr>
          <w:rFonts w:hint="eastAsia"/>
          <w:szCs w:val="21"/>
        </w:rPr>
        <w:t>】</w:t>
      </w:r>
      <w:r>
        <w:rPr>
          <w:noProof/>
        </w:rPr>
        <w:t xml:space="preserve"> </w:t>
      </w:r>
    </w:p>
    <w:p w:rsidR="00B72ED7" w:rsidRDefault="00B72ED7" w:rsidP="00B72ED7">
      <w:pPr>
        <w:spacing w:line="360" w:lineRule="auto"/>
        <w:rPr>
          <w:noProof/>
        </w:rPr>
      </w:pPr>
      <w:r>
        <w:rPr>
          <w:noProof/>
        </w:rPr>
        <w:t xml:space="preserve">  </w:t>
      </w:r>
      <w:r>
        <w:rPr>
          <w:noProof/>
        </w:rPr>
        <w:drawing>
          <wp:inline distT="0" distB="0" distL="0" distR="0">
            <wp:extent cx="5772150" cy="1981200"/>
            <wp:effectExtent l="0" t="0" r="0"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72150" cy="1981200"/>
                    </a:xfrm>
                    <a:prstGeom prst="rect">
                      <a:avLst/>
                    </a:prstGeom>
                    <a:noFill/>
                    <a:ln>
                      <a:noFill/>
                    </a:ln>
                  </pic:spPr>
                </pic:pic>
              </a:graphicData>
            </a:graphic>
          </wp:inline>
        </w:drawing>
      </w:r>
    </w:p>
    <w:p w:rsidR="00B72ED7" w:rsidRDefault="00B72ED7" w:rsidP="00B72ED7">
      <w:pPr>
        <w:pStyle w:val="a3"/>
        <w:spacing w:line="360" w:lineRule="auto"/>
        <w:rPr>
          <w:rFonts w:ascii="Times New Roman" w:hAnsi="Times New Roman" w:cs="Times New Roman"/>
          <w:b/>
          <w:bCs/>
        </w:rPr>
      </w:pPr>
      <w:r>
        <w:rPr>
          <w:rFonts w:ascii="Times New Roman" w:hAnsi="Times New Roman" w:cs="Times New Roman" w:hint="eastAsia"/>
        </w:rPr>
        <w:t>【</w:t>
      </w:r>
      <w:r>
        <w:rPr>
          <w:rFonts w:ascii="Times New Roman" w:hAnsi="Times New Roman" w:cs="Times New Roman" w:hint="eastAsia"/>
          <w:b/>
          <w:bCs/>
        </w:rPr>
        <w:t>当堂练习】</w:t>
      </w:r>
    </w:p>
    <w:p w:rsidR="00B72ED7" w:rsidRDefault="00B72ED7" w:rsidP="00B72ED7">
      <w:pPr>
        <w:adjustRightInd w:val="0"/>
        <w:spacing w:line="360" w:lineRule="auto"/>
        <w:rPr>
          <w:rFonts w:ascii="Times New Roman" w:hAnsi="Times New Roman" w:cs="Times New Roman"/>
          <w:szCs w:val="21"/>
        </w:rPr>
      </w:pPr>
      <w:r>
        <w:rPr>
          <w:b/>
          <w:bCs/>
        </w:rPr>
        <w:t xml:space="preserve"> </w:t>
      </w:r>
      <w:r>
        <w:rPr>
          <w:b/>
          <w:szCs w:val="21"/>
        </w:rPr>
        <w:t>1</w:t>
      </w:r>
      <w:r>
        <w:rPr>
          <w:rFonts w:hint="eastAsia"/>
          <w:szCs w:val="21"/>
        </w:rPr>
        <w:t>．</w:t>
      </w:r>
      <w:r>
        <w:rPr>
          <w:rFonts w:hint="eastAsia"/>
          <w:b/>
          <w:szCs w:val="21"/>
        </w:rPr>
        <w:t>（</w:t>
      </w:r>
      <w:r>
        <w:rPr>
          <w:b/>
          <w:szCs w:val="21"/>
        </w:rPr>
        <w:t>2019</w:t>
      </w:r>
      <w:r>
        <w:rPr>
          <w:rFonts w:hint="eastAsia"/>
          <w:b/>
          <w:szCs w:val="21"/>
        </w:rPr>
        <w:t>威海）</w:t>
      </w:r>
      <w:r>
        <w:rPr>
          <w:rFonts w:hint="eastAsia"/>
          <w:szCs w:val="21"/>
        </w:rPr>
        <w:t>下列关于太阳能的说法，错误的是（　　）</w:t>
      </w:r>
    </w:p>
    <w:p w:rsidR="00B72ED7" w:rsidRDefault="00B72ED7" w:rsidP="00B72ED7">
      <w:pPr>
        <w:adjustRightInd w:val="0"/>
        <w:spacing w:line="360" w:lineRule="auto"/>
        <w:rPr>
          <w:szCs w:val="21"/>
        </w:rPr>
      </w:pPr>
      <w:r>
        <w:rPr>
          <w:szCs w:val="21"/>
        </w:rPr>
        <w:t>A</w:t>
      </w:r>
      <w:r>
        <w:rPr>
          <w:rFonts w:hint="eastAsia"/>
          <w:szCs w:val="21"/>
        </w:rPr>
        <w:t>．太阳能是一次能源</w:t>
      </w:r>
      <w:r>
        <w:rPr>
          <w:szCs w:val="21"/>
        </w:rPr>
        <w:tab/>
        <w:t xml:space="preserve">                          B</w:t>
      </w:r>
      <w:r>
        <w:rPr>
          <w:rFonts w:hint="eastAsia"/>
          <w:szCs w:val="21"/>
        </w:rPr>
        <w:t>．太阳能是由核聚变产生的</w:t>
      </w:r>
    </w:p>
    <w:p w:rsidR="00B72ED7" w:rsidRDefault="00B72ED7" w:rsidP="00B72ED7">
      <w:pPr>
        <w:adjustRightInd w:val="0"/>
        <w:spacing w:line="360" w:lineRule="auto"/>
        <w:rPr>
          <w:szCs w:val="21"/>
        </w:rPr>
      </w:pPr>
      <w:r>
        <w:rPr>
          <w:szCs w:val="21"/>
        </w:rPr>
        <w:t>C</w:t>
      </w:r>
      <w:r>
        <w:rPr>
          <w:rFonts w:hint="eastAsia"/>
          <w:szCs w:val="21"/>
        </w:rPr>
        <w:t>．当前我国能源消费以直接利用太阳能为主</w:t>
      </w:r>
      <w:r>
        <w:rPr>
          <w:szCs w:val="21"/>
        </w:rPr>
        <w:tab/>
        <w:t xml:space="preserve">      D</w:t>
      </w:r>
      <w:r>
        <w:rPr>
          <w:rFonts w:hint="eastAsia"/>
          <w:szCs w:val="21"/>
        </w:rPr>
        <w:t>．太阳能是可再生能源</w:t>
      </w:r>
    </w:p>
    <w:p w:rsidR="00B72ED7" w:rsidRDefault="00B72ED7" w:rsidP="00B72ED7">
      <w:pPr>
        <w:pStyle w:val="a8"/>
        <w:tabs>
          <w:tab w:val="left" w:pos="2070"/>
        </w:tabs>
        <w:adjustRightInd w:val="0"/>
        <w:spacing w:line="360" w:lineRule="auto"/>
        <w:ind w:firstLineChars="0" w:firstLine="0"/>
        <w:rPr>
          <w:rFonts w:ascii="Times New Roman" w:hAnsi="Times New Roman"/>
          <w:szCs w:val="21"/>
        </w:rPr>
      </w:pPr>
      <w:r>
        <w:rPr>
          <w:rFonts w:ascii="Times New Roman" w:hAnsi="Times New Roman"/>
          <w:b/>
          <w:szCs w:val="21"/>
        </w:rPr>
        <w:t>2.</w:t>
      </w:r>
      <w:r>
        <w:rPr>
          <w:rFonts w:ascii="Times New Roman" w:hAnsi="Times New Roman" w:hint="eastAsia"/>
          <w:b/>
          <w:szCs w:val="21"/>
        </w:rPr>
        <w:t>（</w:t>
      </w:r>
      <w:r>
        <w:rPr>
          <w:rFonts w:ascii="Times New Roman" w:hAnsi="Times New Roman"/>
          <w:b/>
          <w:szCs w:val="21"/>
        </w:rPr>
        <w:t>2019</w:t>
      </w:r>
      <w:r>
        <w:rPr>
          <w:rFonts w:ascii="Times New Roman" w:hAnsi="Times New Roman" w:hint="eastAsia"/>
          <w:b/>
          <w:szCs w:val="21"/>
        </w:rPr>
        <w:t>郴州）</w:t>
      </w:r>
      <w:r>
        <w:rPr>
          <w:rFonts w:ascii="Times New Roman" w:hAnsi="Times New Roman" w:hint="eastAsia"/>
          <w:spacing w:val="-3"/>
          <w:szCs w:val="21"/>
        </w:rPr>
        <w:t>自然界有些能源一旦消耗就很难再生，因此我们要节约能源。下列能源属于不可再生</w:t>
      </w:r>
      <w:r>
        <w:rPr>
          <w:rFonts w:ascii="Times New Roman" w:hAnsi="Times New Roman" w:hint="eastAsia"/>
          <w:spacing w:val="-4"/>
          <w:szCs w:val="21"/>
        </w:rPr>
        <w:t>能源的是</w:t>
      </w:r>
      <w:r>
        <w:rPr>
          <w:rFonts w:ascii="Times New Roman" w:hAnsi="Times New Roman"/>
          <w:spacing w:val="-4"/>
          <w:szCs w:val="21"/>
        </w:rPr>
        <w:t>(       )</w:t>
      </w:r>
    </w:p>
    <w:p w:rsidR="00B72ED7" w:rsidRDefault="00B72ED7" w:rsidP="00B72ED7">
      <w:pPr>
        <w:pStyle w:val="a9"/>
        <w:tabs>
          <w:tab w:val="left" w:pos="4272"/>
          <w:tab w:val="left" w:pos="6372"/>
          <w:tab w:val="left" w:pos="8472"/>
        </w:tabs>
        <w:adjustRightInd w:val="0"/>
        <w:spacing w:after="0" w:line="360" w:lineRule="auto"/>
        <w:jc w:val="left"/>
        <w:rPr>
          <w:szCs w:val="21"/>
        </w:rPr>
      </w:pPr>
      <w:r>
        <w:rPr>
          <w:szCs w:val="21"/>
        </w:rPr>
        <w:t>A</w:t>
      </w:r>
      <w:r>
        <w:rPr>
          <w:rFonts w:hint="eastAsia"/>
          <w:szCs w:val="21"/>
        </w:rPr>
        <w:t>．石油</w:t>
      </w:r>
      <w:r>
        <w:rPr>
          <w:szCs w:val="21"/>
        </w:rPr>
        <w:t xml:space="preserve">             B</w:t>
      </w:r>
      <w:r>
        <w:rPr>
          <w:rFonts w:hint="eastAsia"/>
          <w:szCs w:val="21"/>
        </w:rPr>
        <w:t>．风能</w:t>
      </w:r>
      <w:r>
        <w:rPr>
          <w:szCs w:val="21"/>
        </w:rPr>
        <w:t xml:space="preserve">            C</w:t>
      </w:r>
      <w:r>
        <w:rPr>
          <w:rFonts w:hint="eastAsia"/>
          <w:szCs w:val="21"/>
        </w:rPr>
        <w:t>．水能</w:t>
      </w:r>
      <w:r>
        <w:rPr>
          <w:szCs w:val="21"/>
        </w:rPr>
        <w:tab/>
        <w:t>D</w:t>
      </w:r>
      <w:r>
        <w:rPr>
          <w:rFonts w:hint="eastAsia"/>
          <w:szCs w:val="21"/>
        </w:rPr>
        <w:t>．太阳能</w:t>
      </w:r>
    </w:p>
    <w:p w:rsidR="00B72ED7" w:rsidRDefault="00B72ED7" w:rsidP="00B72ED7">
      <w:pPr>
        <w:adjustRightInd w:val="0"/>
        <w:spacing w:line="360" w:lineRule="auto"/>
        <w:rPr>
          <w:szCs w:val="21"/>
        </w:rPr>
      </w:pPr>
      <w:r>
        <w:rPr>
          <w:b/>
          <w:szCs w:val="21"/>
        </w:rPr>
        <w:lastRenderedPageBreak/>
        <w:t>3</w:t>
      </w:r>
      <w:r>
        <w:rPr>
          <w:szCs w:val="21"/>
        </w:rPr>
        <w:t>.</w:t>
      </w:r>
      <w:r>
        <w:rPr>
          <w:rFonts w:hint="eastAsia"/>
          <w:b/>
          <w:szCs w:val="21"/>
        </w:rPr>
        <w:t>（</w:t>
      </w:r>
      <w:r>
        <w:rPr>
          <w:b/>
          <w:szCs w:val="21"/>
        </w:rPr>
        <w:t xml:space="preserve">2019 </w:t>
      </w:r>
      <w:r>
        <w:rPr>
          <w:rFonts w:hint="eastAsia"/>
          <w:b/>
          <w:szCs w:val="21"/>
        </w:rPr>
        <w:t>盐城）</w:t>
      </w:r>
      <w:r>
        <w:rPr>
          <w:rFonts w:hint="eastAsia"/>
          <w:szCs w:val="21"/>
        </w:rPr>
        <w:t>下列利用不可再生能源发电的是（</w:t>
      </w:r>
      <w:r>
        <w:rPr>
          <w:szCs w:val="21"/>
        </w:rPr>
        <w:t xml:space="preserve">   </w:t>
      </w:r>
      <w:r>
        <w:rPr>
          <w:rFonts w:hint="eastAsia"/>
          <w:szCs w:val="21"/>
        </w:rPr>
        <w:t>）</w:t>
      </w:r>
    </w:p>
    <w:p w:rsidR="00B72ED7" w:rsidRDefault="00B72ED7" w:rsidP="00B72ED7">
      <w:pPr>
        <w:adjustRightInd w:val="0"/>
        <w:spacing w:line="360" w:lineRule="auto"/>
        <w:rPr>
          <w:szCs w:val="21"/>
        </w:rPr>
      </w:pPr>
      <w:r>
        <w:rPr>
          <w:szCs w:val="21"/>
        </w:rPr>
        <w:t>A.</w:t>
      </w:r>
      <w:r>
        <w:rPr>
          <w:rFonts w:hint="eastAsia"/>
          <w:szCs w:val="21"/>
        </w:rPr>
        <w:t>水力发电</w:t>
      </w:r>
      <w:r>
        <w:rPr>
          <w:szCs w:val="21"/>
        </w:rPr>
        <w:t xml:space="preserve">        B.</w:t>
      </w:r>
      <w:r>
        <w:rPr>
          <w:rFonts w:hint="eastAsia"/>
          <w:szCs w:val="21"/>
        </w:rPr>
        <w:t>风力发电</w:t>
      </w:r>
      <w:r>
        <w:rPr>
          <w:szCs w:val="21"/>
        </w:rPr>
        <w:t xml:space="preserve">          C.</w:t>
      </w:r>
      <w:r>
        <w:rPr>
          <w:rFonts w:hint="eastAsia"/>
          <w:szCs w:val="21"/>
        </w:rPr>
        <w:t>光伏发电</w:t>
      </w:r>
      <w:r>
        <w:rPr>
          <w:szCs w:val="21"/>
        </w:rPr>
        <w:t xml:space="preserve">          D.</w:t>
      </w:r>
      <w:r>
        <w:rPr>
          <w:rFonts w:hint="eastAsia"/>
          <w:szCs w:val="21"/>
        </w:rPr>
        <w:t>核能发电</w:t>
      </w:r>
    </w:p>
    <w:p w:rsidR="00B72ED7" w:rsidRDefault="00B72ED7" w:rsidP="00B72ED7">
      <w:pPr>
        <w:pStyle w:val="Bodytext10"/>
        <w:adjustRightInd w:val="0"/>
        <w:spacing w:line="360" w:lineRule="auto"/>
        <w:rPr>
          <w:rFonts w:ascii="Times New Roman" w:hAnsi="Times New Roman" w:cs="Times New Roman"/>
          <w:bCs/>
          <w:szCs w:val="21"/>
        </w:rPr>
      </w:pPr>
      <w:r>
        <w:rPr>
          <w:rFonts w:ascii="Times New Roman" w:hAnsi="Times New Roman" w:cs="Times New Roman"/>
          <w:b/>
          <w:szCs w:val="21"/>
          <w:lang w:bidi="ar-SA"/>
        </w:rPr>
        <w:t>4</w:t>
      </w:r>
      <w:r>
        <w:rPr>
          <w:rStyle w:val="qseq"/>
          <w:rFonts w:ascii="Times New Roman" w:hAnsi="Times New Roman" w:cs="Times New Roman"/>
          <w:bCs/>
          <w:szCs w:val="21"/>
          <w:lang w:val="en-US"/>
        </w:rPr>
        <w:t>.</w:t>
      </w:r>
      <w:r>
        <w:rPr>
          <w:rFonts w:ascii="Times New Roman" w:hAnsi="Times New Roman" w:cs="Times New Roman" w:hint="eastAsia"/>
          <w:b/>
          <w:bCs/>
          <w:szCs w:val="21"/>
        </w:rPr>
        <w:t>（</w:t>
      </w:r>
      <w:r>
        <w:rPr>
          <w:rFonts w:ascii="Times New Roman" w:hAnsi="Times New Roman" w:cs="Times New Roman"/>
          <w:b/>
          <w:bCs/>
          <w:szCs w:val="21"/>
        </w:rPr>
        <w:t>2019</w:t>
      </w:r>
      <w:r>
        <w:rPr>
          <w:rFonts w:ascii="Times New Roman" w:hAnsi="Times New Roman" w:cs="Times New Roman" w:hint="eastAsia"/>
          <w:b/>
          <w:bCs/>
          <w:szCs w:val="21"/>
        </w:rPr>
        <w:t>辽阳）</w:t>
      </w:r>
      <w:r>
        <w:rPr>
          <w:rFonts w:ascii="Times New Roman" w:hAnsi="Times New Roman" w:cs="Times New Roman" w:hint="eastAsia"/>
          <w:bCs/>
          <w:szCs w:val="21"/>
        </w:rPr>
        <w:t>如图是一款太阳能座椅，椅子顶部安装的硅光电池板，可储备能</w:t>
      </w:r>
      <w:r>
        <w:rPr>
          <w:rFonts w:ascii="Times New Roman" w:hAnsi="Times New Roman" w:cs="Times New Roman" w:hint="eastAsia"/>
          <w:bCs/>
          <w:szCs w:val="21"/>
          <w:lang w:val="en-US"/>
        </w:rPr>
        <w:t>量</w:t>
      </w:r>
      <w:r>
        <w:rPr>
          <w:rFonts w:ascii="Times New Roman" w:hAnsi="Times New Roman" w:cs="Times New Roman" w:hint="eastAsia"/>
          <w:bCs/>
          <w:szCs w:val="21"/>
        </w:rPr>
        <w:t>供晚间使</w:t>
      </w:r>
      <w:r>
        <w:rPr>
          <w:rFonts w:ascii="Times New Roman" w:hAnsi="Times New Roman" w:cs="Times New Roman" w:hint="eastAsia"/>
          <w:bCs/>
          <w:szCs w:val="21"/>
          <w:lang w:val="en-US"/>
        </w:rPr>
        <w:t>用，下</w:t>
      </w:r>
      <w:r>
        <w:rPr>
          <w:rFonts w:ascii="Times New Roman" w:hAnsi="Times New Roman" w:cs="Times New Roman" w:hint="eastAsia"/>
          <w:bCs/>
          <w:szCs w:val="21"/>
        </w:rPr>
        <w:t>列说法正确的是</w:t>
      </w:r>
      <w:r>
        <w:rPr>
          <w:rFonts w:ascii="Times New Roman" w:hAnsi="Times New Roman" w:cs="Times New Roman"/>
          <w:bCs/>
          <w:szCs w:val="21"/>
        </w:rPr>
        <w:t>(     )</w:t>
      </w:r>
    </w:p>
    <w:p w:rsidR="00B72ED7" w:rsidRDefault="00B72ED7" w:rsidP="00B72ED7">
      <w:pPr>
        <w:pStyle w:val="Bodytext10"/>
        <w:spacing w:line="360" w:lineRule="auto"/>
        <w:rPr>
          <w:rFonts w:ascii="Times New Roman" w:hAnsi="Times New Roman" w:cs="Times New Roman"/>
          <w:bCs/>
          <w:szCs w:val="21"/>
        </w:rPr>
      </w:pPr>
      <w:r>
        <w:rPr>
          <w:rFonts w:ascii="Times New Roman" w:hAnsi="Times New Roman" w:cs="Times New Roman"/>
          <w:bCs/>
          <w:noProof/>
          <w:szCs w:val="21"/>
          <w:lang w:val="en-US" w:bidi="ar-SA"/>
        </w:rPr>
        <w:drawing>
          <wp:inline distT="0" distB="0" distL="0" distR="0">
            <wp:extent cx="1209675" cy="781050"/>
            <wp:effectExtent l="0" t="0" r="9525"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9675" cy="781050"/>
                    </a:xfrm>
                    <a:prstGeom prst="rect">
                      <a:avLst/>
                    </a:prstGeom>
                    <a:noFill/>
                    <a:ln>
                      <a:noFill/>
                    </a:ln>
                  </pic:spPr>
                </pic:pic>
              </a:graphicData>
            </a:graphic>
          </wp:inline>
        </w:drawing>
      </w:r>
    </w:p>
    <w:p w:rsidR="00B72ED7" w:rsidRDefault="00B72ED7" w:rsidP="00B72ED7">
      <w:pPr>
        <w:pStyle w:val="Bodytext3"/>
        <w:adjustRightInd w:val="0"/>
        <w:spacing w:after="0" w:line="360" w:lineRule="auto"/>
        <w:jc w:val="left"/>
        <w:rPr>
          <w:rFonts w:ascii="Times New Roman" w:eastAsia="宋体" w:hAnsi="Times New Roman" w:cs="Times New Roman"/>
          <w:bCs/>
          <w:sz w:val="21"/>
          <w:szCs w:val="21"/>
          <w:lang w:val="zh-CN" w:bidi="zh-CN"/>
        </w:rPr>
      </w:pPr>
      <w:bookmarkStart w:id="1" w:name="bookmark12"/>
      <w:bookmarkEnd w:id="1"/>
      <w:r>
        <w:rPr>
          <w:rFonts w:ascii="Times New Roman" w:eastAsia="宋体" w:hAnsi="Times New Roman" w:cs="Times New Roman"/>
          <w:bCs/>
          <w:sz w:val="21"/>
          <w:szCs w:val="21"/>
          <w:lang w:val="zh-CN" w:bidi="zh-CN"/>
        </w:rPr>
        <w:t>A.</w:t>
      </w:r>
      <w:r>
        <w:rPr>
          <w:rFonts w:ascii="Times New Roman" w:eastAsia="宋体" w:hAnsi="Times New Roman" w:cs="Times New Roman" w:hint="eastAsia"/>
          <w:bCs/>
          <w:sz w:val="21"/>
          <w:szCs w:val="21"/>
          <w:lang w:val="zh-CN" w:bidi="zh-CN"/>
        </w:rPr>
        <w:t>硅光电池板是由超导材料制成的</w:t>
      </w:r>
      <w:bookmarkStart w:id="2" w:name="bookmark13"/>
      <w:bookmarkEnd w:id="2"/>
      <w:r>
        <w:rPr>
          <w:rFonts w:ascii="Times New Roman" w:eastAsia="宋体" w:hAnsi="Times New Roman" w:cs="Times New Roman"/>
          <w:bCs/>
          <w:sz w:val="21"/>
          <w:szCs w:val="21"/>
          <w:lang w:val="zh-CN" w:bidi="zh-CN"/>
        </w:rPr>
        <w:t xml:space="preserve">          B.</w:t>
      </w:r>
      <w:r>
        <w:rPr>
          <w:rFonts w:ascii="Times New Roman" w:eastAsia="宋体" w:hAnsi="Times New Roman" w:cs="Times New Roman" w:hint="eastAsia"/>
          <w:bCs/>
          <w:sz w:val="21"/>
          <w:szCs w:val="21"/>
          <w:lang w:val="zh-CN" w:bidi="zh-CN"/>
        </w:rPr>
        <w:t>硅光电池板</w:t>
      </w:r>
      <w:r>
        <w:rPr>
          <w:rFonts w:ascii="Times New Roman" w:eastAsia="宋体" w:hAnsi="Times New Roman" w:cs="Times New Roman" w:hint="eastAsia"/>
          <w:bCs/>
          <w:sz w:val="21"/>
          <w:szCs w:val="21"/>
          <w:lang w:bidi="zh-CN"/>
        </w:rPr>
        <w:t>可</w:t>
      </w:r>
      <w:r>
        <w:rPr>
          <w:rFonts w:ascii="Times New Roman" w:eastAsia="宋体" w:hAnsi="Times New Roman" w:cs="Times New Roman" w:hint="eastAsia"/>
          <w:bCs/>
          <w:sz w:val="21"/>
          <w:szCs w:val="21"/>
          <w:lang w:val="zh-CN" w:bidi="zh-CN"/>
        </w:rPr>
        <w:t>以将太阳能转化为电能</w:t>
      </w:r>
    </w:p>
    <w:p w:rsidR="00B72ED7" w:rsidRDefault="00B72ED7" w:rsidP="00B72ED7">
      <w:pPr>
        <w:pStyle w:val="Bodytext3"/>
        <w:adjustRightInd w:val="0"/>
        <w:spacing w:after="0" w:line="360" w:lineRule="auto"/>
        <w:jc w:val="left"/>
        <w:rPr>
          <w:rFonts w:ascii="Times New Roman" w:eastAsia="宋体" w:hAnsi="Times New Roman" w:cs="Times New Roman"/>
          <w:bCs/>
          <w:sz w:val="21"/>
          <w:szCs w:val="21"/>
        </w:rPr>
      </w:pPr>
      <w:bookmarkStart w:id="3" w:name="bookmark14"/>
      <w:bookmarkEnd w:id="3"/>
      <w:r>
        <w:rPr>
          <w:rFonts w:ascii="Times New Roman" w:eastAsia="宋体" w:hAnsi="Times New Roman" w:cs="Times New Roman"/>
          <w:bCs/>
          <w:sz w:val="21"/>
          <w:szCs w:val="21"/>
          <w:lang w:val="zh-CN" w:bidi="zh-CN"/>
        </w:rPr>
        <w:t>C.</w:t>
      </w:r>
      <w:r>
        <w:rPr>
          <w:rFonts w:ascii="Times New Roman" w:eastAsia="宋体" w:hAnsi="Times New Roman" w:cs="Times New Roman" w:hint="eastAsia"/>
          <w:bCs/>
          <w:sz w:val="21"/>
          <w:szCs w:val="21"/>
          <w:lang w:val="zh-CN" w:bidi="zh-CN"/>
        </w:rPr>
        <w:t>太阳能来源于太阳内部氢核的裂变</w:t>
      </w:r>
      <w:bookmarkStart w:id="4" w:name="bookmark15"/>
      <w:bookmarkEnd w:id="4"/>
      <w:r>
        <w:rPr>
          <w:rFonts w:ascii="Times New Roman" w:eastAsia="宋体" w:hAnsi="Times New Roman" w:cs="Times New Roman"/>
          <w:bCs/>
          <w:sz w:val="21"/>
          <w:szCs w:val="21"/>
          <w:lang w:val="zh-CN" w:bidi="zh-CN"/>
        </w:rPr>
        <w:t xml:space="preserve">        D.</w:t>
      </w:r>
      <w:r>
        <w:rPr>
          <w:rFonts w:ascii="Times New Roman" w:eastAsia="宋体" w:hAnsi="Times New Roman" w:cs="Times New Roman" w:hint="eastAsia"/>
          <w:bCs/>
          <w:sz w:val="21"/>
          <w:szCs w:val="21"/>
          <w:lang w:val="zh-CN" w:bidi="zh-CN"/>
        </w:rPr>
        <w:t>太阳能属于不可再生</w:t>
      </w:r>
      <w:r>
        <w:rPr>
          <w:rFonts w:ascii="Times New Roman" w:eastAsia="宋体" w:hAnsi="Times New Roman" w:cs="Times New Roman" w:hint="eastAsia"/>
          <w:bCs/>
          <w:sz w:val="21"/>
          <w:szCs w:val="21"/>
        </w:rPr>
        <w:t>能源</w:t>
      </w:r>
    </w:p>
    <w:p w:rsidR="00B72ED7" w:rsidRDefault="00B72ED7" w:rsidP="00B72ED7">
      <w:pPr>
        <w:adjustRightInd w:val="0"/>
        <w:spacing w:line="360" w:lineRule="auto"/>
        <w:rPr>
          <w:rFonts w:ascii="Times New Roman" w:hAnsi="Times New Roman" w:cs="Times New Roman"/>
          <w:bCs/>
          <w:sz w:val="21"/>
          <w:szCs w:val="21"/>
        </w:rPr>
      </w:pPr>
      <w:r>
        <w:rPr>
          <w:b/>
          <w:szCs w:val="21"/>
          <w:lang w:val="zh-CN"/>
        </w:rPr>
        <w:t>5</w:t>
      </w:r>
      <w:r>
        <w:rPr>
          <w:bCs/>
          <w:szCs w:val="21"/>
          <w:lang w:bidi="en-US"/>
        </w:rPr>
        <w:t>.</w:t>
      </w:r>
      <w:r>
        <w:rPr>
          <w:rFonts w:hint="eastAsia"/>
          <w:b/>
          <w:bCs/>
          <w:szCs w:val="21"/>
        </w:rPr>
        <w:t>（</w:t>
      </w:r>
      <w:r>
        <w:rPr>
          <w:b/>
          <w:bCs/>
          <w:szCs w:val="21"/>
        </w:rPr>
        <w:t>2019</w:t>
      </w:r>
      <w:r>
        <w:rPr>
          <w:rFonts w:hint="eastAsia"/>
          <w:b/>
          <w:bCs/>
          <w:szCs w:val="21"/>
        </w:rPr>
        <w:t>湘潭）</w:t>
      </w:r>
      <w:r>
        <w:rPr>
          <w:rFonts w:hint="eastAsia"/>
          <w:bCs/>
          <w:szCs w:val="21"/>
        </w:rPr>
        <w:t>下列有关能源的说法正确的是（　　）</w:t>
      </w:r>
    </w:p>
    <w:p w:rsidR="00B72ED7" w:rsidRDefault="00B72ED7" w:rsidP="00B72ED7">
      <w:pPr>
        <w:adjustRightInd w:val="0"/>
        <w:spacing w:line="360" w:lineRule="auto"/>
        <w:rPr>
          <w:bCs/>
          <w:szCs w:val="21"/>
        </w:rPr>
      </w:pPr>
      <w:r>
        <w:rPr>
          <w:bCs/>
          <w:szCs w:val="21"/>
        </w:rPr>
        <w:t>A</w:t>
      </w:r>
      <w:r>
        <w:rPr>
          <w:rFonts w:hint="eastAsia"/>
          <w:bCs/>
          <w:szCs w:val="21"/>
        </w:rPr>
        <w:t>．石油是二次能源</w:t>
      </w:r>
      <w:r>
        <w:rPr>
          <w:bCs/>
          <w:szCs w:val="21"/>
        </w:rPr>
        <w:tab/>
        <w:t xml:space="preserve">                    B</w:t>
      </w:r>
      <w:r>
        <w:rPr>
          <w:rFonts w:hint="eastAsia"/>
          <w:bCs/>
          <w:szCs w:val="21"/>
        </w:rPr>
        <w:t>．煤炭的大量燃烧不会导致温室效应</w:t>
      </w:r>
      <w:r>
        <w:rPr>
          <w:bCs/>
          <w:szCs w:val="21"/>
        </w:rPr>
        <w:tab/>
      </w:r>
    </w:p>
    <w:p w:rsidR="00B72ED7" w:rsidRDefault="00B72ED7" w:rsidP="00B72ED7">
      <w:pPr>
        <w:adjustRightInd w:val="0"/>
        <w:spacing w:line="360" w:lineRule="auto"/>
        <w:rPr>
          <w:bCs/>
          <w:szCs w:val="21"/>
        </w:rPr>
      </w:pPr>
      <w:r>
        <w:rPr>
          <w:bCs/>
          <w:szCs w:val="21"/>
        </w:rPr>
        <w:t>C</w:t>
      </w:r>
      <w:r>
        <w:rPr>
          <w:rFonts w:hint="eastAsia"/>
          <w:bCs/>
          <w:szCs w:val="21"/>
        </w:rPr>
        <w:t>．天然气是可再生能源</w:t>
      </w:r>
      <w:r>
        <w:rPr>
          <w:bCs/>
          <w:szCs w:val="21"/>
        </w:rPr>
        <w:tab/>
        <w:t xml:space="preserve">                D</w:t>
      </w:r>
      <w:r>
        <w:rPr>
          <w:rFonts w:hint="eastAsia"/>
          <w:bCs/>
          <w:szCs w:val="21"/>
        </w:rPr>
        <w:t>．太阳能可转化为电能</w:t>
      </w:r>
    </w:p>
    <w:p w:rsidR="00B72ED7" w:rsidRDefault="00B72ED7" w:rsidP="00B72ED7">
      <w:pPr>
        <w:adjustRightInd w:val="0"/>
        <w:spacing w:line="360" w:lineRule="auto"/>
        <w:textAlignment w:val="center"/>
        <w:rPr>
          <w:bCs/>
          <w:szCs w:val="21"/>
        </w:rPr>
      </w:pPr>
      <w:r>
        <w:rPr>
          <w:b/>
          <w:szCs w:val="21"/>
          <w:lang w:val="zh-CN"/>
        </w:rPr>
        <w:t>6.</w:t>
      </w:r>
      <w:r>
        <w:rPr>
          <w:bCs/>
          <w:szCs w:val="21"/>
        </w:rPr>
        <w:t xml:space="preserve"> </w:t>
      </w:r>
      <w:r>
        <w:rPr>
          <w:b/>
          <w:bCs/>
          <w:szCs w:val="21"/>
        </w:rPr>
        <w:t>(2019</w:t>
      </w:r>
      <w:r>
        <w:rPr>
          <w:rFonts w:hint="eastAsia"/>
          <w:b/>
          <w:bCs/>
          <w:szCs w:val="21"/>
        </w:rPr>
        <w:t>泰州）</w:t>
      </w:r>
      <w:r>
        <w:rPr>
          <w:rFonts w:hint="eastAsia"/>
          <w:bCs/>
          <w:szCs w:val="21"/>
        </w:rPr>
        <w:t>以下属于非清洁能源的是（</w:t>
      </w:r>
      <w:r>
        <w:rPr>
          <w:bCs/>
          <w:szCs w:val="21"/>
        </w:rPr>
        <w:t xml:space="preserve">    </w:t>
      </w:r>
      <w:r>
        <w:rPr>
          <w:rFonts w:hint="eastAsia"/>
          <w:bCs/>
          <w:szCs w:val="21"/>
        </w:rPr>
        <w:t>）</w:t>
      </w:r>
    </w:p>
    <w:p w:rsidR="00B72ED7" w:rsidRDefault="00B72ED7" w:rsidP="00B72ED7">
      <w:pPr>
        <w:tabs>
          <w:tab w:val="left" w:pos="2438"/>
          <w:tab w:val="left" w:pos="4876"/>
          <w:tab w:val="left" w:pos="7314"/>
        </w:tabs>
        <w:adjustRightInd w:val="0"/>
        <w:spacing w:line="360" w:lineRule="auto"/>
        <w:textAlignment w:val="center"/>
        <w:rPr>
          <w:bCs/>
          <w:szCs w:val="21"/>
        </w:rPr>
      </w:pPr>
      <w:r>
        <w:rPr>
          <w:bCs/>
          <w:szCs w:val="21"/>
        </w:rPr>
        <w:t xml:space="preserve">A. </w:t>
      </w:r>
      <w:r>
        <w:rPr>
          <w:rFonts w:hint="eastAsia"/>
          <w:bCs/>
          <w:szCs w:val="21"/>
        </w:rPr>
        <w:t>太阳能</w:t>
      </w:r>
      <w:r>
        <w:rPr>
          <w:bCs/>
          <w:szCs w:val="21"/>
        </w:rPr>
        <w:tab/>
        <w:t xml:space="preserve">B. </w:t>
      </w:r>
      <w:r>
        <w:rPr>
          <w:rFonts w:hint="eastAsia"/>
          <w:bCs/>
          <w:szCs w:val="21"/>
        </w:rPr>
        <w:t>煤炭</w:t>
      </w:r>
      <w:r>
        <w:rPr>
          <w:bCs/>
          <w:szCs w:val="21"/>
        </w:rPr>
        <w:tab/>
        <w:t xml:space="preserve">C. </w:t>
      </w:r>
      <w:r>
        <w:rPr>
          <w:rFonts w:hint="eastAsia"/>
          <w:bCs/>
          <w:szCs w:val="21"/>
        </w:rPr>
        <w:t>风能</w:t>
      </w:r>
      <w:r>
        <w:rPr>
          <w:bCs/>
          <w:szCs w:val="21"/>
        </w:rPr>
        <w:tab/>
        <w:t xml:space="preserve">D. </w:t>
      </w:r>
      <w:r>
        <w:rPr>
          <w:rFonts w:hint="eastAsia"/>
          <w:bCs/>
          <w:szCs w:val="21"/>
        </w:rPr>
        <w:t>水能</w:t>
      </w:r>
    </w:p>
    <w:p w:rsidR="00B72ED7" w:rsidRDefault="00B72ED7" w:rsidP="00B72ED7">
      <w:pPr>
        <w:adjustRightInd w:val="0"/>
        <w:spacing w:line="360" w:lineRule="auto"/>
        <w:rPr>
          <w:szCs w:val="21"/>
        </w:rPr>
      </w:pPr>
      <w:r>
        <w:rPr>
          <w:b/>
          <w:szCs w:val="21"/>
          <w:lang w:val="zh-CN"/>
        </w:rPr>
        <w:t>7</w:t>
      </w:r>
      <w:r>
        <w:rPr>
          <w:rFonts w:hint="eastAsia"/>
          <w:b/>
          <w:szCs w:val="21"/>
          <w:lang w:val="zh-CN"/>
        </w:rPr>
        <w:t>．</w:t>
      </w:r>
      <w:r>
        <w:rPr>
          <w:rFonts w:hint="eastAsia"/>
          <w:b/>
          <w:szCs w:val="21"/>
        </w:rPr>
        <w:t>（</w:t>
      </w:r>
      <w:r>
        <w:rPr>
          <w:b/>
          <w:szCs w:val="21"/>
        </w:rPr>
        <w:t xml:space="preserve">2019 </w:t>
      </w:r>
      <w:r>
        <w:rPr>
          <w:rFonts w:hint="eastAsia"/>
          <w:b/>
          <w:szCs w:val="21"/>
        </w:rPr>
        <w:t>枣庄）</w:t>
      </w:r>
      <w:r>
        <w:rPr>
          <w:rFonts w:hint="eastAsia"/>
          <w:szCs w:val="21"/>
        </w:rPr>
        <w:t>习近平总书记提出绿水青山</w:t>
      </w:r>
      <w:proofErr w:type="gramStart"/>
      <w:r>
        <w:rPr>
          <w:rFonts w:hint="eastAsia"/>
          <w:szCs w:val="21"/>
        </w:rPr>
        <w:t>山</w:t>
      </w:r>
      <w:proofErr w:type="gramEnd"/>
      <w:r>
        <w:rPr>
          <w:rFonts w:hint="eastAsia"/>
          <w:szCs w:val="21"/>
        </w:rPr>
        <w:t>就是金山银山</w:t>
      </w:r>
      <w:proofErr w:type="gramStart"/>
      <w:r>
        <w:rPr>
          <w:szCs w:val="21"/>
        </w:rPr>
        <w:t>”</w:t>
      </w:r>
      <w:proofErr w:type="gramEnd"/>
      <w:r>
        <w:rPr>
          <w:rFonts w:hint="eastAsia"/>
          <w:szCs w:val="21"/>
        </w:rPr>
        <w:t>，倡导保护环境。光伏发电是将</w:t>
      </w:r>
      <w:r>
        <w:rPr>
          <w:rFonts w:hint="eastAsia"/>
          <w:szCs w:val="21"/>
          <w:u w:val="single"/>
        </w:rPr>
        <w:t xml:space="preserve">　</w:t>
      </w:r>
      <w:r>
        <w:rPr>
          <w:szCs w:val="21"/>
          <w:u w:val="single"/>
        </w:rPr>
        <w:t xml:space="preserve">    </w:t>
      </w:r>
      <w:r>
        <w:rPr>
          <w:rFonts w:hint="eastAsia"/>
          <w:szCs w:val="21"/>
          <w:u w:val="single"/>
        </w:rPr>
        <w:t xml:space="preserve">　</w:t>
      </w:r>
      <w:r>
        <w:rPr>
          <w:rFonts w:hint="eastAsia"/>
          <w:szCs w:val="21"/>
        </w:rPr>
        <w:t>转化为电能。核能作为一种新能源，正在逐步被人们开发和利用，核电站是利用核能发电，其核燃料在反应堆内是通过核</w:t>
      </w:r>
      <w:r>
        <w:rPr>
          <w:szCs w:val="21"/>
          <w:u w:val="single"/>
        </w:rPr>
        <w:t xml:space="preserve">   </w:t>
      </w:r>
      <w:r>
        <w:rPr>
          <w:rFonts w:hint="eastAsia"/>
          <w:szCs w:val="21"/>
          <w:u w:val="single"/>
        </w:rPr>
        <w:t xml:space="preserve">　</w:t>
      </w:r>
      <w:r>
        <w:rPr>
          <w:rFonts w:hint="eastAsia"/>
          <w:szCs w:val="21"/>
        </w:rPr>
        <w:t>（选填</w:t>
      </w:r>
      <w:r>
        <w:rPr>
          <w:szCs w:val="21"/>
        </w:rPr>
        <w:t>“</w:t>
      </w:r>
      <w:r>
        <w:rPr>
          <w:rFonts w:hint="eastAsia"/>
          <w:szCs w:val="21"/>
        </w:rPr>
        <w:t>裂变</w:t>
      </w:r>
      <w:r>
        <w:rPr>
          <w:szCs w:val="21"/>
        </w:rPr>
        <w:t>”</w:t>
      </w:r>
      <w:r>
        <w:rPr>
          <w:rFonts w:hint="eastAsia"/>
          <w:szCs w:val="21"/>
        </w:rPr>
        <w:t>或</w:t>
      </w:r>
      <w:r>
        <w:rPr>
          <w:szCs w:val="21"/>
        </w:rPr>
        <w:t>“</w:t>
      </w:r>
      <w:r>
        <w:rPr>
          <w:rFonts w:hint="eastAsia"/>
          <w:szCs w:val="21"/>
        </w:rPr>
        <w:t>聚变</w:t>
      </w:r>
      <w:r>
        <w:rPr>
          <w:szCs w:val="21"/>
        </w:rPr>
        <w:t>”</w:t>
      </w:r>
      <w:r>
        <w:rPr>
          <w:rFonts w:hint="eastAsia"/>
          <w:szCs w:val="21"/>
        </w:rPr>
        <w:t>）的方式，把核能转化为电能输送到国家电网，供千家万户使用。</w:t>
      </w:r>
    </w:p>
    <w:p w:rsidR="00B72ED7" w:rsidRDefault="00B72ED7" w:rsidP="00B72ED7">
      <w:pPr>
        <w:adjustRightInd w:val="0"/>
        <w:spacing w:line="360" w:lineRule="auto"/>
        <w:rPr>
          <w:szCs w:val="21"/>
        </w:rPr>
      </w:pPr>
      <w:r>
        <w:rPr>
          <w:rFonts w:hint="eastAsia"/>
          <w:b/>
          <w:szCs w:val="21"/>
        </w:rPr>
        <w:t>【课后反思】</w:t>
      </w:r>
      <w:r>
        <w:rPr>
          <w:rFonts w:hint="eastAsia"/>
          <w:szCs w:val="21"/>
        </w:rPr>
        <w:t>本节课学习中，你有哪些收获，还有哪些不足，有什么体会。</w:t>
      </w:r>
    </w:p>
    <w:p w:rsidR="00B72ED7" w:rsidRDefault="00B72ED7" w:rsidP="00B72ED7">
      <w:pPr>
        <w:adjustRightInd w:val="0"/>
        <w:spacing w:line="360" w:lineRule="auto"/>
        <w:rPr>
          <w:szCs w:val="21"/>
          <w:u w:val="single"/>
        </w:rPr>
      </w:pPr>
      <w:r>
        <w:rPr>
          <w:szCs w:val="21"/>
          <w:u w:val="single"/>
        </w:rPr>
        <w:t xml:space="preserve">                                                                                                </w:t>
      </w:r>
    </w:p>
    <w:p w:rsidR="0008449E" w:rsidRPr="007D2F78" w:rsidRDefault="00B72ED7" w:rsidP="00B72ED7">
      <w:r>
        <w:rPr>
          <w:szCs w:val="21"/>
          <w:u w:val="single"/>
        </w:rPr>
        <w:t xml:space="preserve">                                           </w:t>
      </w:r>
      <w:r>
        <w:rPr>
          <w:rFonts w:hint="eastAsia"/>
          <w:szCs w:val="21"/>
          <w:u w:val="single"/>
        </w:rPr>
        <w:t xml:space="preserve">　</w:t>
      </w:r>
      <w:r>
        <w:rPr>
          <w:szCs w:val="21"/>
          <w:u w:val="single"/>
        </w:rPr>
        <w:t xml:space="preserve">          </w:t>
      </w:r>
      <w:r>
        <w:rPr>
          <w:rFonts w:hint="eastAsia"/>
          <w:szCs w:val="21"/>
          <w:u w:val="single"/>
        </w:rPr>
        <w:t xml:space="preserve">　</w:t>
      </w:r>
      <w:r>
        <w:rPr>
          <w:szCs w:val="21"/>
          <w:u w:val="single"/>
        </w:rPr>
        <w:t xml:space="preserve">       </w:t>
      </w:r>
    </w:p>
    <w:sectPr w:rsidR="0008449E" w:rsidRPr="007D2F78" w:rsidSect="00FD1DA2">
      <w:headerReference w:type="default" r:id="rId29"/>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17EF" w:rsidRDefault="009717EF" w:rsidP="005275A5">
      <w:r>
        <w:separator/>
      </w:r>
    </w:p>
  </w:endnote>
  <w:endnote w:type="continuationSeparator" w:id="0">
    <w:p w:rsidR="009717EF" w:rsidRDefault="009717EF"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17EF" w:rsidRDefault="009717EF" w:rsidP="005275A5">
      <w:r>
        <w:separator/>
      </w:r>
    </w:p>
  </w:footnote>
  <w:footnote w:type="continuationSeparator" w:id="0">
    <w:p w:rsidR="009717EF" w:rsidRDefault="009717EF"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1008E8"/>
    <w:rsid w:val="002E59F1"/>
    <w:rsid w:val="002F63D7"/>
    <w:rsid w:val="00463522"/>
    <w:rsid w:val="005275A5"/>
    <w:rsid w:val="007D2F78"/>
    <w:rsid w:val="00830F85"/>
    <w:rsid w:val="009717EF"/>
    <w:rsid w:val="00A207C6"/>
    <w:rsid w:val="00B72ED7"/>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 w:type="character" w:customStyle="1" w:styleId="qseq">
    <w:name w:val="qseq"/>
    <w:rsid w:val="002F63D7"/>
  </w:style>
  <w:style w:type="character" w:customStyle="1" w:styleId="aa">
    <w:name w:val="正文文本_"/>
    <w:link w:val="1"/>
    <w:locked/>
    <w:rsid w:val="002F63D7"/>
    <w:rPr>
      <w:rFonts w:ascii="MingLiU" w:eastAsia="MingLiU" w:hAnsi="MingLiU"/>
      <w:spacing w:val="1"/>
      <w:shd w:val="clear" w:color="auto" w:fill="FFFFFF"/>
    </w:rPr>
  </w:style>
  <w:style w:type="paragraph" w:customStyle="1" w:styleId="1">
    <w:name w:val="正文文本1"/>
    <w:basedOn w:val="a"/>
    <w:link w:val="aa"/>
    <w:rsid w:val="002F63D7"/>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Bodytext3">
    <w:name w:val="Body text|3"/>
    <w:basedOn w:val="a"/>
    <w:qFormat/>
    <w:rsid w:val="002F63D7"/>
    <w:pPr>
      <w:widowControl w:val="0"/>
      <w:spacing w:after="80"/>
      <w:jc w:val="both"/>
    </w:pPr>
    <w:rPr>
      <w:rFonts w:ascii="Arial" w:eastAsia="Arial" w:hAnsi="Arial" w:cs="Arial"/>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618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file:///C:\Users\Administrator\AppData\Local\Temp\E16.TIF" TargetMode="External"/><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517</Words>
  <Characters>2947</Characters>
  <Application>Microsoft Office Word</Application>
  <DocSecurity>0</DocSecurity>
  <Lines>24</Lines>
  <Paragraphs>6</Paragraphs>
  <ScaleCrop>false</ScaleCrop>
  <Company>China</Company>
  <LinksUpToDate>false</LinksUpToDate>
  <CharactersWithSpaces>3458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2020-03-14T02:36:00Z</dcterms:created>
  <dcterms:modified xsi:type="dcterms:W3CDTF">2020-03-14T02:36:00Z</dcterms:modified>
</cp:coreProperties>
</file>